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D26753" w:rsidP="00D26753">
      <w:pPr>
        <w:pStyle w:val="Default"/>
      </w:pPr>
    </w:p>
    <w:p w:rsidR="00D26753" w:rsidRDefault="00D26753" w:rsidP="00D26753">
      <w:pPr>
        <w:pStyle w:val="Default"/>
        <w:rPr>
          <w:b/>
        </w:rPr>
      </w:pPr>
    </w:p>
    <w:p w:rsidR="00D62255" w:rsidRDefault="00D62255" w:rsidP="00D62255">
      <w:pPr>
        <w:autoSpaceDE w:val="0"/>
        <w:autoSpaceDN w:val="0"/>
        <w:adjustRightInd w:val="0"/>
        <w:spacing w:after="0" w:line="240" w:lineRule="auto"/>
        <w:rPr>
          <w:rFonts w:ascii="Arial" w:hAnsi="Arial" w:cs="Arial"/>
          <w:color w:val="000000"/>
          <w:sz w:val="24"/>
          <w:szCs w:val="24"/>
        </w:rPr>
      </w:pPr>
    </w:p>
    <w:p w:rsidR="000910E6" w:rsidRPr="000910E6" w:rsidRDefault="000910E6" w:rsidP="000910E6">
      <w:pPr>
        <w:spacing w:before="100" w:beforeAutospacing="1" w:after="150"/>
        <w:rPr>
          <w:rFonts w:ascii="Arial" w:hAnsi="Arial" w:cs="Arial"/>
          <w:b/>
          <w:sz w:val="36"/>
          <w:szCs w:val="36"/>
          <w:lang w:val="de-DE" w:eastAsia="de-DE"/>
        </w:rPr>
      </w:pPr>
      <w:r>
        <w:rPr>
          <w:rFonts w:cs="Arial"/>
          <w:b/>
          <w:color w:val="000000"/>
          <w:sz w:val="23"/>
          <w:szCs w:val="23"/>
          <w:lang w:val="de-DE"/>
        </w:rPr>
        <w:t>Erfolgreiche Aktion bis Ende Juni 2018 verlängert</w:t>
      </w:r>
      <w:r>
        <w:rPr>
          <w:rFonts w:cs="Arial"/>
          <w:b/>
          <w:color w:val="000000"/>
          <w:sz w:val="23"/>
          <w:szCs w:val="23"/>
          <w:lang w:val="de-DE"/>
        </w:rPr>
        <w:br/>
      </w:r>
      <w:r w:rsidRPr="000910E6">
        <w:rPr>
          <w:rFonts w:ascii="Arial" w:hAnsi="Arial" w:cs="Arial"/>
          <w:b/>
          <w:sz w:val="36"/>
          <w:szCs w:val="36"/>
          <w:lang w:val="de-DE" w:eastAsia="de-DE"/>
        </w:rPr>
        <w:t xml:space="preserve">„Clever sparen“ - Waschmaschine mit Waschmittel </w:t>
      </w:r>
    </w:p>
    <w:p w:rsidR="000910E6" w:rsidRPr="000910E6" w:rsidRDefault="000910E6" w:rsidP="000910E6">
      <w:pPr>
        <w:spacing w:before="240" w:line="300" w:lineRule="auto"/>
        <w:rPr>
          <w:rFonts w:ascii="Arial" w:hAnsi="Arial" w:cs="Arial"/>
          <w:b/>
          <w:lang w:eastAsia="de-AT"/>
        </w:rPr>
      </w:pPr>
      <w:r w:rsidRPr="000910E6">
        <w:rPr>
          <w:rFonts w:ascii="Arial" w:hAnsi="Arial" w:cs="Arial"/>
          <w:b/>
        </w:rPr>
        <w:t>Wals, 1</w:t>
      </w:r>
      <w:r w:rsidR="00527586">
        <w:rPr>
          <w:rFonts w:ascii="Arial" w:hAnsi="Arial" w:cs="Arial"/>
          <w:b/>
        </w:rPr>
        <w:t>5</w:t>
      </w:r>
      <w:bookmarkStart w:id="0" w:name="_GoBack"/>
      <w:bookmarkEnd w:id="0"/>
      <w:r w:rsidRPr="000910E6">
        <w:rPr>
          <w:rFonts w:ascii="Arial" w:hAnsi="Arial" w:cs="Arial"/>
          <w:b/>
        </w:rPr>
        <w:t xml:space="preserve">. Jänner 2018. -  Zum Jahresauftakt 2017 </w:t>
      </w:r>
      <w:r>
        <w:rPr>
          <w:rFonts w:ascii="Arial" w:hAnsi="Arial" w:cs="Arial"/>
          <w:b/>
        </w:rPr>
        <w:t xml:space="preserve">verlängert Miele die </w:t>
      </w:r>
      <w:r w:rsidRPr="000910E6">
        <w:rPr>
          <w:rFonts w:ascii="Arial" w:hAnsi="Arial" w:cs="Arial"/>
          <w:b/>
        </w:rPr>
        <w:t>beliebte Aktion „Clever sparen“</w:t>
      </w:r>
      <w:r>
        <w:rPr>
          <w:rFonts w:ascii="Arial" w:hAnsi="Arial" w:cs="Arial"/>
          <w:b/>
        </w:rPr>
        <w:t xml:space="preserve"> mit den beiden besonders attraktiven Waschmaschinen-Modellen bis Ende Juni 2018</w:t>
      </w:r>
      <w:r w:rsidRPr="000910E6">
        <w:rPr>
          <w:rFonts w:ascii="Arial" w:hAnsi="Arial" w:cs="Arial"/>
          <w:b/>
        </w:rPr>
        <w:t xml:space="preserve">. </w:t>
      </w:r>
    </w:p>
    <w:p w:rsidR="000910E6" w:rsidRPr="000910E6" w:rsidRDefault="000910E6" w:rsidP="000910E6">
      <w:pPr>
        <w:spacing w:before="240" w:line="300" w:lineRule="auto"/>
        <w:rPr>
          <w:rFonts w:ascii="Arial" w:hAnsi="Arial" w:cs="Arial"/>
          <w:b/>
          <w:lang w:val="de-DE" w:eastAsia="de-DE"/>
        </w:rPr>
      </w:pPr>
      <w:r w:rsidRPr="000910E6">
        <w:rPr>
          <w:rFonts w:ascii="Arial" w:hAnsi="Arial" w:cs="Arial"/>
          <w:b/>
        </w:rPr>
        <w:t>I</w:t>
      </w:r>
      <w:r w:rsidRPr="000910E6">
        <w:rPr>
          <w:rFonts w:ascii="Arial" w:hAnsi="Arial" w:cs="Arial"/>
          <w:b/>
          <w:lang w:val="de-DE" w:eastAsia="de-DE"/>
        </w:rPr>
        <w:t xml:space="preserve">m Kombi-Angebot „Clever sparen“ bekommt der Kunde das beste Waschergebnis zu einem günstigen Preis. </w:t>
      </w:r>
    </w:p>
    <w:p w:rsidR="000910E6" w:rsidRPr="000910E6" w:rsidRDefault="000910E6" w:rsidP="000910E6">
      <w:pPr>
        <w:spacing w:before="240" w:line="300" w:lineRule="auto"/>
        <w:rPr>
          <w:rFonts w:ascii="Arial" w:hAnsi="Arial" w:cs="Arial"/>
          <w:b/>
          <w:color w:val="FF0000"/>
          <w:lang w:eastAsia="de-DE"/>
        </w:rPr>
      </w:pPr>
      <w:r w:rsidRPr="000910E6">
        <w:rPr>
          <w:rFonts w:ascii="Arial" w:hAnsi="Arial" w:cs="Arial"/>
          <w:b/>
          <w:lang w:eastAsia="de-DE"/>
        </w:rPr>
        <w:br/>
        <w:t>Clever gespart mit Miele Waschmaschinen</w:t>
      </w:r>
    </w:p>
    <w:p w:rsidR="000910E6" w:rsidRPr="000910E6" w:rsidRDefault="000910E6" w:rsidP="000910E6">
      <w:pPr>
        <w:spacing w:before="240" w:line="300" w:lineRule="auto"/>
        <w:rPr>
          <w:rFonts w:ascii="Arial" w:hAnsi="Arial" w:cs="Arial"/>
          <w:lang w:val="de-DE" w:eastAsia="de-DE"/>
        </w:rPr>
      </w:pPr>
      <w:r w:rsidRPr="000910E6">
        <w:rPr>
          <w:rFonts w:ascii="Arial" w:hAnsi="Arial" w:cs="Arial"/>
          <w:lang w:eastAsia="de-DE"/>
        </w:rPr>
        <w:t xml:space="preserve">Kunden entscheiden sich für eine Miele Waschmaschine und schließen gleichzeitig ein Waschmittel-Abo auf 1 oder 2 Jahre ab. </w:t>
      </w:r>
      <w:r w:rsidRPr="000910E6">
        <w:rPr>
          <w:rFonts w:ascii="Arial" w:hAnsi="Arial" w:cs="Arial"/>
          <w:lang w:val="de-DE" w:eastAsia="de-DE"/>
        </w:rPr>
        <w:t xml:space="preserve">Mit dem Kombi-Angebot „Clever sparen“ erzielen sie das beste Waschergebnis zu einem günstigen Preis. </w:t>
      </w:r>
      <w:r w:rsidRPr="000910E6">
        <w:rPr>
          <w:rFonts w:ascii="Arial" w:hAnsi="Arial" w:cs="Arial"/>
          <w:lang w:val="de-DE" w:eastAsia="de-DE"/>
        </w:rPr>
        <w:br/>
      </w:r>
      <w:r w:rsidRPr="000910E6">
        <w:rPr>
          <w:rFonts w:ascii="Arial" w:hAnsi="Arial" w:cs="Arial"/>
          <w:lang w:val="de-DE" w:eastAsia="de-DE"/>
        </w:rPr>
        <w:br/>
        <w:t>Martin Melzer, Geschäftsführer Miele Österreich: „Mit dem „W</w:t>
      </w:r>
      <w:r>
        <w:rPr>
          <w:rFonts w:ascii="Arial" w:hAnsi="Arial" w:cs="Arial"/>
          <w:lang w:val="de-DE" w:eastAsia="de-DE"/>
        </w:rPr>
        <w:t xml:space="preserve"> 1</w:t>
      </w:r>
      <w:r w:rsidRPr="000910E6">
        <w:rPr>
          <w:rFonts w:ascii="Arial" w:hAnsi="Arial" w:cs="Arial"/>
          <w:lang w:val="de-DE" w:eastAsia="de-DE"/>
        </w:rPr>
        <w:t xml:space="preserve"> Classic – Clever sparen“ Angebot haben Kunden die Möglichkeit, eine Miele Waschmaschine statt € </w:t>
      </w:r>
      <w:proofErr w:type="gramStart"/>
      <w:r w:rsidRPr="000910E6">
        <w:rPr>
          <w:rFonts w:ascii="Arial" w:hAnsi="Arial" w:cs="Arial"/>
          <w:lang w:val="de-DE" w:eastAsia="de-DE"/>
        </w:rPr>
        <w:t>799,--</w:t>
      </w:r>
      <w:proofErr w:type="gramEnd"/>
      <w:r w:rsidRPr="000910E6">
        <w:rPr>
          <w:rFonts w:ascii="Arial" w:hAnsi="Arial" w:cs="Arial"/>
          <w:lang w:val="de-DE" w:eastAsia="de-DE"/>
        </w:rPr>
        <w:t xml:space="preserve"> schon ab € 599,-- zu erwerben, das benötigte Waschmittel bequem und versandkostenfrei 2x pro Jahr nach Hause geliefert zu bekommen und in dieser Kombination ein perfektes Waschergebnis zu erzielen.“  </w:t>
      </w:r>
      <w:r w:rsidRPr="000910E6">
        <w:rPr>
          <w:rFonts w:ascii="Arial" w:hAnsi="Arial" w:cs="Arial"/>
          <w:lang w:val="de-DE" w:eastAsia="de-DE"/>
        </w:rPr>
        <w:br/>
      </w:r>
      <w:r w:rsidRPr="000910E6">
        <w:rPr>
          <w:rFonts w:ascii="Arial" w:hAnsi="Arial" w:cs="Arial"/>
          <w:b/>
          <w:lang w:val="de-DE" w:eastAsia="de-DE"/>
        </w:rPr>
        <w:br/>
        <w:t>Das „Clever sparen“ Angebot im Detail</w:t>
      </w:r>
      <w:r w:rsidRPr="000910E6">
        <w:rPr>
          <w:rFonts w:ascii="Arial" w:hAnsi="Arial" w:cs="Arial"/>
          <w:b/>
          <w:lang w:val="de-DE" w:eastAsia="de-DE"/>
        </w:rPr>
        <w:br/>
      </w:r>
      <w:r w:rsidRPr="000910E6">
        <w:rPr>
          <w:rFonts w:ascii="Arial" w:hAnsi="Arial" w:cs="Arial"/>
          <w:b/>
          <w:lang w:val="de-DE" w:eastAsia="de-DE"/>
        </w:rPr>
        <w:br/>
      </w:r>
      <w:r w:rsidRPr="000910E6">
        <w:rPr>
          <w:rFonts w:ascii="Arial" w:hAnsi="Arial" w:cs="Arial"/>
          <w:lang w:val="de-DE" w:eastAsia="de-DE"/>
        </w:rPr>
        <w:t>Der Kunde entscheidet sich beim Händler im Zuge des Kauf</w:t>
      </w:r>
      <w:r w:rsidR="00C25F1D">
        <w:rPr>
          <w:rFonts w:ascii="Arial" w:hAnsi="Arial" w:cs="Arial"/>
          <w:lang w:val="de-DE" w:eastAsia="de-DE"/>
        </w:rPr>
        <w:t>s</w:t>
      </w:r>
      <w:r w:rsidRPr="000910E6">
        <w:rPr>
          <w:rFonts w:ascii="Arial" w:hAnsi="Arial" w:cs="Arial"/>
          <w:lang w:val="de-DE" w:eastAsia="de-DE"/>
        </w:rPr>
        <w:t xml:space="preserve"> einer Miele Waschmaschine </w:t>
      </w:r>
      <w:r w:rsidRPr="000910E6">
        <w:rPr>
          <w:rFonts w:ascii="Arial" w:hAnsi="Arial" w:cs="Arial"/>
          <w:lang w:eastAsia="de-DE"/>
        </w:rPr>
        <w:t>WDB 030 WCS oder WDB 030 WPS</w:t>
      </w:r>
      <w:r w:rsidRPr="000910E6">
        <w:rPr>
          <w:rFonts w:ascii="Arial" w:hAnsi="Arial" w:cs="Arial"/>
          <w:lang w:val="de-DE" w:eastAsia="de-DE"/>
        </w:rPr>
        <w:t xml:space="preserve"> für ein Waschmittel-Abo für 1 oder 2 Jahre und spart somit € 100,-- bzw. € 200,--. Das Waschmittel-Abo kostet nur € 12,50 pro Monat und das Waschmittel von Miele wird automatisch 2x pro Jahr ganz bequem und versandkostenfrei nach Hause geliefert. </w:t>
      </w:r>
    </w:p>
    <w:p w:rsidR="000910E6" w:rsidRPr="000910E6" w:rsidRDefault="000910E6" w:rsidP="000910E6">
      <w:pPr>
        <w:spacing w:before="240" w:after="120" w:line="300" w:lineRule="auto"/>
        <w:rPr>
          <w:rFonts w:ascii="Arial" w:hAnsi="Arial" w:cs="Arial"/>
          <w:b/>
          <w:lang w:val="de-DE" w:eastAsia="de-DE"/>
        </w:rPr>
      </w:pPr>
      <w:r w:rsidRPr="000910E6">
        <w:rPr>
          <w:rFonts w:ascii="Arial" w:hAnsi="Arial" w:cs="Arial"/>
          <w:b/>
          <w:lang w:val="de-DE" w:eastAsia="de-DE"/>
        </w:rPr>
        <w:t>Somit kann der Konsument entscheiden:</w:t>
      </w:r>
    </w:p>
    <w:p w:rsidR="000910E6" w:rsidRPr="000910E6" w:rsidRDefault="000910E6" w:rsidP="000910E6">
      <w:pPr>
        <w:spacing w:before="240" w:after="120" w:line="300" w:lineRule="auto"/>
        <w:rPr>
          <w:rFonts w:ascii="Arial" w:hAnsi="Arial" w:cs="Arial"/>
          <w:lang w:val="de-DE" w:eastAsia="de-DE"/>
        </w:rPr>
      </w:pPr>
      <w:r w:rsidRPr="000910E6">
        <w:rPr>
          <w:rFonts w:ascii="Arial" w:hAnsi="Arial" w:cs="Arial"/>
          <w:lang w:val="de-DE" w:eastAsia="de-DE"/>
        </w:rPr>
        <w:t>WDB 030 WCS um 599,-* EUR (bei Abschluss eines 2-Jahres Abo Waschmittel)</w:t>
      </w:r>
      <w:r w:rsidRPr="000910E6">
        <w:rPr>
          <w:rFonts w:ascii="Arial" w:hAnsi="Arial" w:cs="Arial"/>
          <w:lang w:val="de-DE" w:eastAsia="de-DE"/>
        </w:rPr>
        <w:br/>
        <w:t>WDB 030 WCS um 699,-* EUR (bei Abschluss eines 1-Jahres Abo Waschmittel)</w:t>
      </w:r>
      <w:r w:rsidRPr="000910E6">
        <w:rPr>
          <w:rFonts w:ascii="Arial" w:hAnsi="Arial" w:cs="Arial"/>
          <w:lang w:val="de-DE" w:eastAsia="de-DE"/>
        </w:rPr>
        <w:br/>
        <w:t>WDB 030 WCS um 799,-* EUR (ohne Waschmittel Abo)</w:t>
      </w:r>
    </w:p>
    <w:p w:rsidR="000910E6" w:rsidRPr="000910E6" w:rsidRDefault="000910E6" w:rsidP="000910E6">
      <w:pPr>
        <w:spacing w:before="240" w:after="120" w:line="300" w:lineRule="auto"/>
        <w:rPr>
          <w:rFonts w:ascii="Arial" w:hAnsi="Arial" w:cs="Arial"/>
          <w:lang w:val="de-DE" w:eastAsia="de-DE"/>
        </w:rPr>
      </w:pPr>
      <w:r w:rsidRPr="000910E6">
        <w:rPr>
          <w:rFonts w:ascii="Arial" w:hAnsi="Arial" w:cs="Arial"/>
          <w:lang w:val="de-DE" w:eastAsia="de-DE"/>
        </w:rPr>
        <w:t>WDB 030 WPS um 6</w:t>
      </w:r>
      <w:r>
        <w:rPr>
          <w:rFonts w:ascii="Arial" w:hAnsi="Arial" w:cs="Arial"/>
          <w:lang w:val="de-DE" w:eastAsia="de-DE"/>
        </w:rPr>
        <w:t>6</w:t>
      </w:r>
      <w:r w:rsidRPr="000910E6">
        <w:rPr>
          <w:rFonts w:ascii="Arial" w:hAnsi="Arial" w:cs="Arial"/>
          <w:lang w:val="de-DE" w:eastAsia="de-DE"/>
        </w:rPr>
        <w:t>9,-* EUR (bei Abschluss eines 2-Jahres Abo Waschmittel)</w:t>
      </w:r>
      <w:r w:rsidRPr="000910E6">
        <w:rPr>
          <w:rFonts w:ascii="Arial" w:hAnsi="Arial" w:cs="Arial"/>
          <w:lang w:val="de-DE" w:eastAsia="de-DE"/>
        </w:rPr>
        <w:br/>
        <w:t>WDB 030 WPS um 7</w:t>
      </w:r>
      <w:r>
        <w:rPr>
          <w:rFonts w:ascii="Arial" w:hAnsi="Arial" w:cs="Arial"/>
          <w:lang w:val="de-DE" w:eastAsia="de-DE"/>
        </w:rPr>
        <w:t>6</w:t>
      </w:r>
      <w:r w:rsidRPr="000910E6">
        <w:rPr>
          <w:rFonts w:ascii="Arial" w:hAnsi="Arial" w:cs="Arial"/>
          <w:lang w:val="de-DE" w:eastAsia="de-DE"/>
        </w:rPr>
        <w:t>9,-* EUR (bei Abschluss eines 1-Jahres Abo Waschmittel)</w:t>
      </w:r>
      <w:r w:rsidRPr="000910E6">
        <w:rPr>
          <w:rFonts w:ascii="Arial" w:hAnsi="Arial" w:cs="Arial"/>
          <w:lang w:val="de-DE" w:eastAsia="de-DE"/>
        </w:rPr>
        <w:br/>
        <w:t>WDB 030 WPS um 8</w:t>
      </w:r>
      <w:r>
        <w:rPr>
          <w:rFonts w:ascii="Arial" w:hAnsi="Arial" w:cs="Arial"/>
          <w:lang w:val="de-DE" w:eastAsia="de-DE"/>
        </w:rPr>
        <w:t>6</w:t>
      </w:r>
      <w:r w:rsidRPr="000910E6">
        <w:rPr>
          <w:rFonts w:ascii="Arial" w:hAnsi="Arial" w:cs="Arial"/>
          <w:lang w:val="de-DE" w:eastAsia="de-DE"/>
        </w:rPr>
        <w:t>9,-* EUR (ohne Waschmittel Abo)</w:t>
      </w:r>
    </w:p>
    <w:p w:rsidR="000910E6" w:rsidRDefault="000910E6" w:rsidP="000910E6">
      <w:pPr>
        <w:spacing w:before="240" w:line="300" w:lineRule="auto"/>
        <w:rPr>
          <w:rFonts w:ascii="Arial" w:hAnsi="Arial" w:cs="Arial"/>
        </w:rPr>
      </w:pPr>
      <w:r w:rsidRPr="000910E6">
        <w:rPr>
          <w:rFonts w:ascii="Arial" w:hAnsi="Arial" w:cs="Arial"/>
        </w:rPr>
        <w:t xml:space="preserve">Die </w:t>
      </w:r>
      <w:r w:rsidRPr="000910E6">
        <w:rPr>
          <w:rFonts w:ascii="Arial" w:hAnsi="Arial" w:cs="Arial"/>
          <w:lang w:eastAsia="de-DE"/>
        </w:rPr>
        <w:t>WDB 030 WCS und WDB 030 WPS</w:t>
      </w:r>
      <w:r w:rsidRPr="000910E6">
        <w:rPr>
          <w:rFonts w:ascii="Arial" w:hAnsi="Arial" w:cs="Arial"/>
        </w:rPr>
        <w:t xml:space="preserve"> erreichen den Spitzenwert Energieeffizienzklasse A+++ </w:t>
      </w:r>
      <w:r>
        <w:rPr>
          <w:rFonts w:ascii="Arial" w:hAnsi="Arial" w:cs="Arial"/>
        </w:rPr>
        <w:t xml:space="preserve">(A+++…. D) </w:t>
      </w:r>
      <w:r w:rsidRPr="000910E6">
        <w:rPr>
          <w:rFonts w:ascii="Arial" w:hAnsi="Arial" w:cs="Arial"/>
        </w:rPr>
        <w:t>und die Schleuderwirkung B. Die „</w:t>
      </w:r>
      <w:proofErr w:type="spellStart"/>
      <w:r w:rsidRPr="000910E6">
        <w:rPr>
          <w:rFonts w:ascii="Arial" w:hAnsi="Arial" w:cs="Arial"/>
        </w:rPr>
        <w:t>DirectSensor</w:t>
      </w:r>
      <w:proofErr w:type="spellEnd"/>
      <w:r w:rsidRPr="000910E6">
        <w:rPr>
          <w:rFonts w:ascii="Arial" w:hAnsi="Arial" w:cs="Arial"/>
        </w:rPr>
        <w:t xml:space="preserve">“-Bedienung ist mit ihrer </w:t>
      </w:r>
      <w:r w:rsidRPr="000910E6">
        <w:rPr>
          <w:rFonts w:ascii="Arial" w:hAnsi="Arial" w:cs="Arial"/>
        </w:rPr>
        <w:lastRenderedPageBreak/>
        <w:t xml:space="preserve">großen Schrift besonders übersichtlich. Die Touch-Tasten für die Direktanwahl gewährleisten eine einfache und schnelle Anwahl der gewünschten Programmeinstellungen. </w:t>
      </w:r>
    </w:p>
    <w:p w:rsidR="000910E6" w:rsidRPr="000910E6" w:rsidRDefault="000910E6" w:rsidP="000910E6">
      <w:pPr>
        <w:spacing w:before="240" w:line="300" w:lineRule="auto"/>
        <w:rPr>
          <w:rFonts w:ascii="Arial" w:hAnsi="Arial" w:cs="Arial"/>
          <w:lang w:val="de-DE" w:eastAsia="de-DE"/>
        </w:rPr>
      </w:pPr>
      <w:r w:rsidRPr="000910E6">
        <w:rPr>
          <w:rFonts w:ascii="Arial" w:hAnsi="Arial" w:cs="Arial"/>
          <w:lang w:val="de-DE" w:eastAsia="de-DE"/>
        </w:rPr>
        <w:t xml:space="preserve">Die Geräte sind mit </w:t>
      </w:r>
      <w:proofErr w:type="spellStart"/>
      <w:r w:rsidRPr="000910E6">
        <w:rPr>
          <w:rFonts w:ascii="Arial" w:hAnsi="Arial" w:cs="Arial"/>
          <w:lang w:val="de-DE" w:eastAsia="de-DE"/>
        </w:rPr>
        <w:t>CapDosing</w:t>
      </w:r>
      <w:proofErr w:type="spellEnd"/>
      <w:r w:rsidRPr="000910E6">
        <w:rPr>
          <w:rFonts w:ascii="Arial" w:hAnsi="Arial" w:cs="Arial"/>
          <w:lang w:val="de-DE" w:eastAsia="de-DE"/>
        </w:rPr>
        <w:t xml:space="preserve"> ausgestattet: Für spezielle Anwendungen wie </w:t>
      </w:r>
      <w:proofErr w:type="spellStart"/>
      <w:r w:rsidRPr="000910E6">
        <w:rPr>
          <w:rFonts w:ascii="Arial" w:hAnsi="Arial" w:cs="Arial"/>
          <w:lang w:val="de-DE" w:eastAsia="de-DE"/>
        </w:rPr>
        <w:t>zB</w:t>
      </w:r>
      <w:proofErr w:type="spellEnd"/>
      <w:r w:rsidRPr="000910E6">
        <w:rPr>
          <w:rFonts w:ascii="Arial" w:hAnsi="Arial" w:cs="Arial"/>
          <w:lang w:val="de-DE" w:eastAsia="de-DE"/>
        </w:rPr>
        <w:t xml:space="preserve">. Wolle oder Outdoor-Bekleidung gib es die Miele Caps. Diese kleinen Portionskapseln werden einfach in das </w:t>
      </w:r>
      <w:proofErr w:type="spellStart"/>
      <w:r w:rsidRPr="000910E6">
        <w:rPr>
          <w:rFonts w:ascii="Arial" w:hAnsi="Arial" w:cs="Arial"/>
          <w:lang w:val="de-DE" w:eastAsia="de-DE"/>
        </w:rPr>
        <w:t>Weichspülerfach</w:t>
      </w:r>
      <w:proofErr w:type="spellEnd"/>
      <w:r w:rsidRPr="000910E6">
        <w:rPr>
          <w:rFonts w:ascii="Arial" w:hAnsi="Arial" w:cs="Arial"/>
          <w:lang w:val="de-DE" w:eastAsia="de-DE"/>
        </w:rPr>
        <w:t xml:space="preserve"> eingesetzt. Die Waschmaschine dosiert den Inhalt der Caps automatisch zum optimalen Zeitpunkt. Auch Weichspüler – in drei aktuellen Düften Aqua, </w:t>
      </w:r>
      <w:proofErr w:type="spellStart"/>
      <w:r w:rsidRPr="000910E6">
        <w:rPr>
          <w:rFonts w:ascii="Arial" w:hAnsi="Arial" w:cs="Arial"/>
          <w:lang w:val="de-DE" w:eastAsia="de-DE"/>
        </w:rPr>
        <w:t>Cocoon</w:t>
      </w:r>
      <w:proofErr w:type="spellEnd"/>
      <w:r w:rsidRPr="000910E6">
        <w:rPr>
          <w:rFonts w:ascii="Arial" w:hAnsi="Arial" w:cs="Arial"/>
          <w:lang w:val="de-DE" w:eastAsia="de-DE"/>
        </w:rPr>
        <w:t xml:space="preserve"> und Nature – sowie ein </w:t>
      </w:r>
      <w:proofErr w:type="spellStart"/>
      <w:r w:rsidRPr="000910E6">
        <w:rPr>
          <w:rFonts w:ascii="Arial" w:hAnsi="Arial" w:cs="Arial"/>
          <w:lang w:val="de-DE" w:eastAsia="de-DE"/>
        </w:rPr>
        <w:t>Imprägniermittel</w:t>
      </w:r>
      <w:proofErr w:type="spellEnd"/>
      <w:r w:rsidRPr="000910E6">
        <w:rPr>
          <w:rFonts w:ascii="Arial" w:hAnsi="Arial" w:cs="Arial"/>
          <w:lang w:val="de-DE" w:eastAsia="de-DE"/>
        </w:rPr>
        <w:t xml:space="preserve"> und ein Booster gegen hartnäckige Verschmutzungen stehen im Kapselsortiment zur Verfügung. </w:t>
      </w:r>
    </w:p>
    <w:p w:rsidR="000910E6" w:rsidRPr="000910E6" w:rsidRDefault="000910E6" w:rsidP="000910E6">
      <w:pPr>
        <w:spacing w:line="300" w:lineRule="auto"/>
        <w:rPr>
          <w:rFonts w:ascii="Arial" w:hAnsi="Arial" w:cs="Arial"/>
          <w:lang w:val="de-DE" w:eastAsia="de-DE"/>
        </w:rPr>
      </w:pPr>
      <w:r w:rsidRPr="000910E6">
        <w:rPr>
          <w:rFonts w:ascii="Arial" w:hAnsi="Arial" w:cs="Arial"/>
          <w:lang w:val="de-DE" w:eastAsia="de-DE"/>
        </w:rPr>
        <w:t xml:space="preserve">Die WDB 030 WCS ist mit dem </w:t>
      </w:r>
      <w:proofErr w:type="spellStart"/>
      <w:r w:rsidRPr="000910E6">
        <w:rPr>
          <w:rFonts w:ascii="Arial" w:hAnsi="Arial" w:cs="Arial"/>
          <w:lang w:val="de-DE" w:eastAsia="de-DE"/>
        </w:rPr>
        <w:t>WaterControl</w:t>
      </w:r>
      <w:proofErr w:type="spellEnd"/>
      <w:r w:rsidRPr="000910E6">
        <w:rPr>
          <w:rFonts w:ascii="Arial" w:hAnsi="Arial" w:cs="Arial"/>
          <w:lang w:val="de-DE" w:eastAsia="de-DE"/>
        </w:rPr>
        <w:t xml:space="preserve"> (WCS) ausgestattet. Etwaige Leckagen werden erkannt, der Wasserzulauf gestoppt. Die WDB 030 WPS ist darüber hinaus mit dem Waterproof-System (WPS) ausgestattet. Bei Leckagen stoppt ein Doppel-Magnetventil den Wasserzulauf direkt am Wasserhahn. </w:t>
      </w:r>
    </w:p>
    <w:p w:rsidR="000910E6" w:rsidRPr="000910E6" w:rsidRDefault="000910E6" w:rsidP="000910E6">
      <w:pPr>
        <w:spacing w:before="240" w:after="120" w:line="300" w:lineRule="auto"/>
        <w:rPr>
          <w:rFonts w:ascii="Arial" w:hAnsi="Arial" w:cs="Arial"/>
          <w:b/>
          <w:lang w:val="de-DE" w:eastAsia="de-DE"/>
        </w:rPr>
      </w:pPr>
      <w:r>
        <w:rPr>
          <w:rFonts w:ascii="Arial" w:hAnsi="Arial" w:cs="Arial"/>
          <w:b/>
          <w:lang w:val="de-DE" w:eastAsia="de-DE"/>
        </w:rPr>
        <w:t>I</w:t>
      </w:r>
      <w:r w:rsidRPr="000910E6">
        <w:rPr>
          <w:rFonts w:ascii="Arial" w:hAnsi="Arial" w:cs="Arial"/>
          <w:b/>
          <w:lang w:val="de-DE" w:eastAsia="de-DE"/>
        </w:rPr>
        <w:t xml:space="preserve">m Abo </w:t>
      </w:r>
      <w:r>
        <w:rPr>
          <w:rFonts w:ascii="Arial" w:hAnsi="Arial" w:cs="Arial"/>
          <w:b/>
          <w:lang w:val="de-DE" w:eastAsia="de-DE"/>
        </w:rPr>
        <w:t>s</w:t>
      </w:r>
      <w:r w:rsidRPr="000910E6">
        <w:rPr>
          <w:rFonts w:ascii="Arial" w:hAnsi="Arial" w:cs="Arial"/>
          <w:b/>
          <w:lang w:val="de-DE" w:eastAsia="de-DE"/>
        </w:rPr>
        <w:t>ind ho</w:t>
      </w:r>
      <w:r>
        <w:rPr>
          <w:rFonts w:ascii="Arial" w:hAnsi="Arial" w:cs="Arial"/>
          <w:b/>
          <w:lang w:val="de-DE" w:eastAsia="de-DE"/>
        </w:rPr>
        <w:t>chwertige Waschmittel von Miele enthalten:</w:t>
      </w:r>
    </w:p>
    <w:p w:rsidR="000910E6" w:rsidRPr="000910E6" w:rsidRDefault="000910E6" w:rsidP="000910E6">
      <w:pPr>
        <w:spacing w:before="240" w:after="120" w:line="300" w:lineRule="auto"/>
        <w:rPr>
          <w:rFonts w:ascii="Arial" w:hAnsi="Arial" w:cs="Arial"/>
          <w:lang w:val="de-DE" w:eastAsia="de-DE"/>
        </w:rPr>
      </w:pPr>
      <w:proofErr w:type="spellStart"/>
      <w:r w:rsidRPr="000910E6">
        <w:rPr>
          <w:rFonts w:ascii="Arial" w:hAnsi="Arial" w:cs="Arial"/>
          <w:b/>
          <w:lang w:val="de-DE" w:eastAsia="de-DE"/>
        </w:rPr>
        <w:t>UltraWhite</w:t>
      </w:r>
      <w:proofErr w:type="spellEnd"/>
      <w:r w:rsidRPr="000910E6">
        <w:rPr>
          <w:rFonts w:ascii="Arial" w:hAnsi="Arial" w:cs="Arial"/>
          <w:b/>
          <w:lang w:val="de-DE" w:eastAsia="de-DE"/>
        </w:rPr>
        <w:t xml:space="preserve"> Vollwaschmittel – für strahlende Wäsche</w:t>
      </w:r>
      <w:r w:rsidRPr="000910E6">
        <w:rPr>
          <w:rFonts w:ascii="Arial" w:hAnsi="Arial" w:cs="Arial"/>
          <w:b/>
          <w:lang w:val="de-DE" w:eastAsia="de-DE"/>
        </w:rPr>
        <w:br/>
      </w:r>
      <w:r w:rsidRPr="000910E6">
        <w:rPr>
          <w:rFonts w:ascii="Arial" w:hAnsi="Arial" w:cs="Arial"/>
          <w:lang w:val="de-DE" w:eastAsia="de-DE"/>
        </w:rPr>
        <w:t>Die kraftvolle Formel mit hohem Aktivsauerstoffgehalt gewährleistet optimale Waschergebnisse und strahlend weiße Wäsche.</w:t>
      </w:r>
    </w:p>
    <w:p w:rsidR="000910E6" w:rsidRPr="000910E6" w:rsidRDefault="000910E6" w:rsidP="000910E6">
      <w:pPr>
        <w:spacing w:before="240" w:after="120" w:line="300" w:lineRule="auto"/>
        <w:rPr>
          <w:rFonts w:ascii="Arial" w:hAnsi="Arial" w:cs="Arial"/>
          <w:b/>
          <w:lang w:val="de-DE" w:eastAsia="de-DE"/>
        </w:rPr>
      </w:pPr>
      <w:proofErr w:type="spellStart"/>
      <w:r w:rsidRPr="000910E6">
        <w:rPr>
          <w:rFonts w:ascii="Arial" w:hAnsi="Arial" w:cs="Arial"/>
          <w:b/>
          <w:lang w:val="de-DE" w:eastAsia="de-DE"/>
        </w:rPr>
        <w:t>UltraColor</w:t>
      </w:r>
      <w:proofErr w:type="spellEnd"/>
      <w:r w:rsidRPr="000910E6">
        <w:rPr>
          <w:rFonts w:ascii="Arial" w:hAnsi="Arial" w:cs="Arial"/>
          <w:b/>
          <w:lang w:val="de-DE" w:eastAsia="de-DE"/>
        </w:rPr>
        <w:t xml:space="preserve"> Flüssigwaschmittel – für leuchtende Farben</w:t>
      </w:r>
      <w:r w:rsidRPr="000910E6">
        <w:rPr>
          <w:rFonts w:ascii="Arial" w:hAnsi="Arial" w:cs="Arial"/>
          <w:lang w:val="de-DE" w:eastAsia="de-DE"/>
        </w:rPr>
        <w:br/>
        <w:t>Spezielle Schutzkomponenten und Pflegestoffe lassen Farben strahlen und die Kleidung behält auch nach vielen Waschgängen ihre ganze Leuchtkraft.</w:t>
      </w:r>
      <w:r>
        <w:rPr>
          <w:rFonts w:ascii="Arial" w:hAnsi="Arial" w:cs="Arial"/>
          <w:lang w:val="de-DE" w:eastAsia="de-DE"/>
        </w:rPr>
        <w:br/>
      </w:r>
      <w:r>
        <w:rPr>
          <w:rFonts w:ascii="Helvetica" w:hAnsi="Helvetica" w:cs="Arial"/>
          <w:sz w:val="16"/>
          <w:szCs w:val="16"/>
        </w:rPr>
        <w:br/>
        <w:t>*</w:t>
      </w:r>
      <w:r w:rsidRPr="000222CD">
        <w:rPr>
          <w:rFonts w:ascii="Helvetica" w:hAnsi="Helvetica" w:cs="Arial"/>
          <w:sz w:val="16"/>
          <w:szCs w:val="16"/>
        </w:rPr>
        <w:t xml:space="preserve">unverbindlich empfohlener Kassaabholpreis </w:t>
      </w:r>
      <w:r>
        <w:rPr>
          <w:rFonts w:ascii="Helvetica" w:hAnsi="Helvetica" w:cs="Arial"/>
          <w:sz w:val="16"/>
          <w:szCs w:val="16"/>
        </w:rPr>
        <w:t xml:space="preserve">inkl. MwSt. </w:t>
      </w:r>
      <w:r>
        <w:rPr>
          <w:rFonts w:ascii="Helvetica" w:hAnsi="Helvetica" w:cs="Arial"/>
          <w:sz w:val="16"/>
          <w:szCs w:val="16"/>
        </w:rPr>
        <w:br/>
      </w:r>
      <w:r>
        <w:rPr>
          <w:rFonts w:ascii="Arial" w:hAnsi="Arial" w:cs="Arial"/>
          <w:b/>
          <w:lang w:val="de-DE" w:eastAsia="de-DE"/>
        </w:rPr>
        <w:br/>
      </w:r>
      <w:r w:rsidRPr="000910E6">
        <w:rPr>
          <w:rFonts w:ascii="Arial" w:hAnsi="Arial" w:cs="Arial"/>
          <w:b/>
          <w:lang w:val="de-DE" w:eastAsia="de-DE"/>
        </w:rPr>
        <w:t>Zu diesem Text gibt es ein Foto:</w:t>
      </w:r>
    </w:p>
    <w:p w:rsidR="00407062" w:rsidRPr="00407062" w:rsidRDefault="000910E6" w:rsidP="000910E6">
      <w:pPr>
        <w:autoSpaceDE w:val="0"/>
        <w:autoSpaceDN w:val="0"/>
        <w:adjustRightInd w:val="0"/>
        <w:spacing w:after="0" w:line="300" w:lineRule="auto"/>
        <w:rPr>
          <w:rFonts w:ascii="Arial" w:hAnsi="Arial" w:cs="Arial"/>
        </w:rPr>
      </w:pPr>
      <w:r w:rsidRPr="000910E6">
        <w:rPr>
          <w:rFonts w:ascii="Arial" w:hAnsi="Arial" w:cs="Arial"/>
          <w:b/>
          <w:lang w:val="de-DE" w:eastAsia="de-DE"/>
        </w:rPr>
        <w:t>Foto:</w:t>
      </w:r>
      <w:r w:rsidRPr="000910E6">
        <w:rPr>
          <w:rFonts w:ascii="Arial" w:hAnsi="Arial" w:cs="Arial"/>
          <w:lang w:val="de-DE" w:eastAsia="de-DE"/>
        </w:rPr>
        <w:t xml:space="preserve"> Die beliebte Aktion „Clever sparen“ mit </w:t>
      </w:r>
      <w:r>
        <w:rPr>
          <w:rFonts w:ascii="Arial" w:hAnsi="Arial" w:cs="Arial"/>
          <w:lang w:val="de-DE" w:eastAsia="de-DE"/>
        </w:rPr>
        <w:t xml:space="preserve">den </w:t>
      </w:r>
      <w:r w:rsidRPr="000910E6">
        <w:rPr>
          <w:rFonts w:ascii="Arial" w:hAnsi="Arial" w:cs="Arial"/>
          <w:lang w:val="de-DE" w:eastAsia="de-DE"/>
        </w:rPr>
        <w:t xml:space="preserve">Waschmaschinen-Modellen </w:t>
      </w:r>
      <w:r w:rsidRPr="000910E6">
        <w:rPr>
          <w:rFonts w:ascii="Arial" w:hAnsi="Arial" w:cs="Arial"/>
          <w:lang w:eastAsia="de-DE"/>
        </w:rPr>
        <w:t>WDB 030 WCS oder WDB 030 WPS</w:t>
      </w:r>
      <w:r w:rsidRPr="000910E6">
        <w:rPr>
          <w:rFonts w:ascii="Arial" w:hAnsi="Arial" w:cs="Arial"/>
          <w:lang w:val="de-DE" w:eastAsia="de-DE"/>
        </w:rPr>
        <w:t xml:space="preserve"> und </w:t>
      </w:r>
      <w:r>
        <w:rPr>
          <w:rFonts w:ascii="Arial" w:hAnsi="Arial" w:cs="Arial"/>
          <w:lang w:val="de-DE" w:eastAsia="de-DE"/>
        </w:rPr>
        <w:t xml:space="preserve">äußerst </w:t>
      </w:r>
      <w:r w:rsidRPr="000910E6">
        <w:rPr>
          <w:rFonts w:ascii="Arial" w:hAnsi="Arial" w:cs="Arial"/>
          <w:lang w:val="de-DE" w:eastAsia="de-DE"/>
        </w:rPr>
        <w:t>bequemen Abwicklung. (Foto: Miele)</w:t>
      </w:r>
      <w:r w:rsidRPr="000910E6">
        <w:rPr>
          <w:rFonts w:ascii="Arial" w:hAnsi="Arial" w:cs="Arial"/>
          <w:lang w:val="de-DE" w:eastAsia="de-DE"/>
        </w:rPr>
        <w:br/>
      </w:r>
    </w:p>
    <w:p w:rsidR="00AC2A8C" w:rsidRPr="002332C3" w:rsidRDefault="00795E90" w:rsidP="00AC2A8C">
      <w:pPr>
        <w:spacing w:after="0" w:line="240" w:lineRule="auto"/>
        <w:rPr>
          <w:rFonts w:ascii="Arial" w:hAnsi="Arial" w:cs="Arial"/>
          <w:b/>
          <w:bCs/>
        </w:rPr>
      </w:pPr>
      <w:r>
        <w:rPr>
          <w:rFonts w:ascii="Arial" w:hAnsi="Arial" w:cs="Arial"/>
          <w:b/>
          <w:bCs/>
        </w:rPr>
        <w:br/>
      </w:r>
      <w:r w:rsidR="00AC2A8C" w:rsidRPr="002332C3">
        <w:rPr>
          <w:rFonts w:ascii="Arial" w:hAnsi="Arial" w:cs="Arial"/>
          <w:b/>
          <w:bCs/>
        </w:rPr>
        <w:t>Pressekontakt:</w:t>
      </w:r>
    </w:p>
    <w:p w:rsidR="00AC2A8C" w:rsidRPr="002332C3" w:rsidRDefault="00AC2A8C" w:rsidP="00AC2A8C">
      <w:pPr>
        <w:spacing w:after="0" w:line="240" w:lineRule="auto"/>
        <w:rPr>
          <w:rFonts w:ascii="Arial" w:hAnsi="Arial" w:cs="Arial"/>
          <w:bCs/>
        </w:rPr>
      </w:pPr>
      <w:r w:rsidRPr="002332C3">
        <w:rPr>
          <w:rFonts w:ascii="Arial" w:hAnsi="Arial" w:cs="Arial"/>
          <w:bCs/>
        </w:rPr>
        <w:t>Petra Ummenberger</w:t>
      </w:r>
    </w:p>
    <w:p w:rsidR="00AC2A8C" w:rsidRPr="002332C3" w:rsidRDefault="00AC2A8C" w:rsidP="00AC2A8C">
      <w:pPr>
        <w:spacing w:after="0" w:line="240" w:lineRule="auto"/>
        <w:rPr>
          <w:rFonts w:ascii="Arial" w:hAnsi="Arial" w:cs="Arial"/>
          <w:bCs/>
        </w:rPr>
      </w:pPr>
      <w:r w:rsidRPr="002332C3">
        <w:rPr>
          <w:rFonts w:ascii="Arial" w:hAnsi="Arial" w:cs="Arial"/>
          <w:bCs/>
        </w:rPr>
        <w:t>Telefon: 050 800 81551</w:t>
      </w:r>
      <w:r w:rsidRPr="002332C3">
        <w:rPr>
          <w:rFonts w:ascii="Arial" w:hAnsi="Arial" w:cs="Arial"/>
          <w:bCs/>
        </w:rPr>
        <w:br/>
        <w:t>Petra.ummenberger@miele.at</w:t>
      </w:r>
    </w:p>
    <w:p w:rsidR="00AC2A8C" w:rsidRDefault="00AC2A8C" w:rsidP="00AC2A8C">
      <w:pPr>
        <w:rPr>
          <w:sz w:val="20"/>
        </w:rPr>
      </w:pPr>
      <w:r>
        <w:rPr>
          <w:b/>
          <w:bCs/>
          <w:sz w:val="20"/>
        </w:rPr>
        <w:br/>
      </w:r>
      <w:r w:rsidRPr="0047419E">
        <w:rPr>
          <w:b/>
          <w:bCs/>
          <w:sz w:val="20"/>
        </w:rPr>
        <w:t xml:space="preserve">Über das Unternehmen: </w:t>
      </w:r>
      <w:r w:rsidRPr="0047419E">
        <w:rPr>
          <w:rFonts w:cs="Arial"/>
          <w:b/>
          <w:sz w:val="20"/>
        </w:rPr>
        <w:br/>
      </w:r>
      <w:r w:rsidRPr="007C7438">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w:t>
      </w:r>
      <w:r w:rsidR="000067E4">
        <w:rPr>
          <w:sz w:val="20"/>
        </w:rPr>
        <w:t>6</w:t>
      </w:r>
      <w:r w:rsidRPr="007C7438">
        <w:rPr>
          <w:sz w:val="20"/>
        </w:rPr>
        <w:t>/1</w:t>
      </w:r>
      <w:r w:rsidR="000067E4">
        <w:rPr>
          <w:sz w:val="20"/>
        </w:rPr>
        <w:t>7</w:t>
      </w:r>
      <w:r w:rsidRPr="007C7438">
        <w:rPr>
          <w:sz w:val="20"/>
        </w:rPr>
        <w:t xml:space="preserve"> rund 3,</w:t>
      </w:r>
      <w:r w:rsidR="000067E4">
        <w:rPr>
          <w:sz w:val="20"/>
        </w:rPr>
        <w:t>93</w:t>
      </w:r>
      <w:r w:rsidRPr="007C7438">
        <w:rPr>
          <w:sz w:val="20"/>
        </w:rPr>
        <w:t xml:space="preserve"> Milliarden Euro, wovon etwa 70 Prozent außerhalb Deutschlands erzielt werden. In fast 100 Ländern ist Miele mit eigenen Vertriebsgesellschaften oder über Importeure vertreten. Weltweit beschäftigt das in vierter Generation familiengeführte Unternehmen 1</w:t>
      </w:r>
      <w:r w:rsidR="000067E4">
        <w:rPr>
          <w:sz w:val="20"/>
        </w:rPr>
        <w:t>9</w:t>
      </w:r>
      <w:r w:rsidRPr="007C7438">
        <w:rPr>
          <w:sz w:val="20"/>
        </w:rPr>
        <w:t>.</w:t>
      </w:r>
      <w:r w:rsidR="000067E4">
        <w:rPr>
          <w:sz w:val="20"/>
        </w:rPr>
        <w:t>500</w:t>
      </w:r>
      <w:r w:rsidRPr="007C7438">
        <w:rPr>
          <w:sz w:val="20"/>
        </w:rPr>
        <w:t xml:space="preserve"> Menschen, 10.</w:t>
      </w:r>
      <w:r w:rsidR="000067E4">
        <w:rPr>
          <w:sz w:val="20"/>
        </w:rPr>
        <w:t>888</w:t>
      </w:r>
      <w:r w:rsidRPr="007C7438">
        <w:rPr>
          <w:sz w:val="20"/>
        </w:rPr>
        <w:t xml:space="preserve"> davon in Deutschland. Der Hauptsitz des Unternehmens ist Gütersloh in Westfalen.</w:t>
      </w:r>
    </w:p>
    <w:p w:rsidR="00AC2A8C" w:rsidRPr="0047419E" w:rsidRDefault="00AC2A8C" w:rsidP="00AC2A8C">
      <w:pPr>
        <w:rPr>
          <w:sz w:val="20"/>
        </w:rPr>
      </w:pPr>
      <w:r w:rsidRPr="0047419E">
        <w:rPr>
          <w:sz w:val="20"/>
        </w:rPr>
        <w:lastRenderedPageBreak/>
        <w:t>Die österreichische Tochter des deutschen Familienunternehmens wurde 1955 in Salzburg gegründet. Miele Österreich erreichte 201</w:t>
      </w:r>
      <w:r>
        <w:rPr>
          <w:sz w:val="20"/>
        </w:rPr>
        <w:t>6</w:t>
      </w:r>
      <w:r w:rsidRPr="0047419E">
        <w:rPr>
          <w:sz w:val="20"/>
        </w:rPr>
        <w:t xml:space="preserve"> einen Umsatz von € 2</w:t>
      </w:r>
      <w:r>
        <w:rPr>
          <w:sz w:val="20"/>
        </w:rPr>
        <w:t>23</w:t>
      </w:r>
      <w:r w:rsidRPr="0047419E">
        <w:rPr>
          <w:sz w:val="20"/>
        </w:rPr>
        <w:t xml:space="preserve"> Mio. und konnte die Marktführerschaft bei großen Hausgeräten behaupten. </w:t>
      </w:r>
    </w:p>
    <w:p w:rsidR="00AC2A8C" w:rsidRPr="00434252" w:rsidRDefault="00AC2A8C" w:rsidP="00AC2A8C">
      <w:pPr>
        <w:rPr>
          <w:rFonts w:ascii="Helvetica" w:eastAsia="Times New Roman" w:hAnsi="Helvetica" w:cs="Helvetica"/>
          <w:szCs w:val="20"/>
          <w:lang w:eastAsia="de-DE"/>
        </w:rPr>
      </w:pPr>
      <w:r w:rsidRPr="0047419E">
        <w:rPr>
          <w:rFonts w:ascii="Arial" w:hAnsi="Arial" w:cs="Arial"/>
          <w:b/>
        </w:rPr>
        <w:t xml:space="preserve">Miele </w:t>
      </w:r>
      <w:r>
        <w:rPr>
          <w:rFonts w:ascii="Arial" w:hAnsi="Arial" w:cs="Arial"/>
          <w:b/>
        </w:rPr>
        <w:t>Zentrale</w:t>
      </w:r>
      <w:r>
        <w:rPr>
          <w:rFonts w:ascii="Arial" w:hAnsi="Arial" w:cs="Arial"/>
          <w:b/>
        </w:rPr>
        <w:br/>
      </w:r>
      <w:proofErr w:type="spellStart"/>
      <w:r w:rsidRPr="0047419E">
        <w:rPr>
          <w:rFonts w:ascii="Arial" w:hAnsi="Arial" w:cs="Arial"/>
        </w:rPr>
        <w:t>Mielestraße</w:t>
      </w:r>
      <w:proofErr w:type="spellEnd"/>
      <w:r w:rsidRPr="0047419E">
        <w:rPr>
          <w:rFonts w:ascii="Arial" w:hAnsi="Arial" w:cs="Arial"/>
        </w:rPr>
        <w:t xml:space="preserve"> 10, 5071 Wals</w:t>
      </w:r>
      <w:r>
        <w:rPr>
          <w:rFonts w:ascii="Arial" w:hAnsi="Arial" w:cs="Arial"/>
        </w:rPr>
        <w:br/>
      </w:r>
      <w:r w:rsidRPr="0047419E">
        <w:rPr>
          <w:rFonts w:ascii="Arial" w:hAnsi="Arial" w:cs="Arial"/>
        </w:rPr>
        <w:t>www.miele.at</w:t>
      </w:r>
    </w:p>
    <w:sectPr w:rsidR="00AC2A8C" w:rsidRPr="00434252" w:rsidSect="0096272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498" w:rsidRDefault="003E0498" w:rsidP="003E0498">
      <w:pPr>
        <w:spacing w:after="0" w:line="240" w:lineRule="auto"/>
      </w:pPr>
      <w:r>
        <w:separator/>
      </w:r>
    </w:p>
  </w:endnote>
  <w:endnote w:type="continuationSeparator" w:id="0">
    <w:p w:rsidR="003E0498" w:rsidRDefault="003E0498" w:rsidP="003E0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D5" w:rsidRDefault="00E71A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D5" w:rsidRDefault="00E71AD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D5" w:rsidRDefault="00E71A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498" w:rsidRDefault="003E0498" w:rsidP="003E0498">
      <w:pPr>
        <w:spacing w:after="0" w:line="240" w:lineRule="auto"/>
      </w:pPr>
      <w:r>
        <w:separator/>
      </w:r>
    </w:p>
  </w:footnote>
  <w:footnote w:type="continuationSeparator" w:id="0">
    <w:p w:rsidR="003E0498" w:rsidRDefault="003E0498" w:rsidP="003E0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D5" w:rsidRDefault="00E71A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498" w:rsidRDefault="003E0498" w:rsidP="003E0498">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BAA" w:rsidRDefault="00D76BAA" w:rsidP="00D76BAA">
    <w:pPr>
      <w:pStyle w:val="Kopfzeile"/>
      <w:jc w:val="center"/>
    </w:pPr>
    <w:r>
      <w:rPr>
        <w:noProof/>
        <w:lang w:eastAsia="de-AT"/>
      </w:rPr>
      <w:drawing>
        <wp:inline distT="0" distB="0" distL="0" distR="0" wp14:anchorId="1A4CA1A6" wp14:editId="08E22BC2">
          <wp:extent cx="1620000" cy="619200"/>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19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067E4"/>
    <w:rsid w:val="00014D6A"/>
    <w:rsid w:val="00042D51"/>
    <w:rsid w:val="00053635"/>
    <w:rsid w:val="000817ED"/>
    <w:rsid w:val="000910E6"/>
    <w:rsid w:val="000B18E7"/>
    <w:rsid w:val="000B2207"/>
    <w:rsid w:val="0012620C"/>
    <w:rsid w:val="0013259D"/>
    <w:rsid w:val="0014124D"/>
    <w:rsid w:val="001A2042"/>
    <w:rsid w:val="002B63A2"/>
    <w:rsid w:val="002C6994"/>
    <w:rsid w:val="003505FE"/>
    <w:rsid w:val="00365020"/>
    <w:rsid w:val="00384BBB"/>
    <w:rsid w:val="003E0498"/>
    <w:rsid w:val="003F1CCF"/>
    <w:rsid w:val="003F240E"/>
    <w:rsid w:val="00406FBB"/>
    <w:rsid w:val="00407062"/>
    <w:rsid w:val="00452A05"/>
    <w:rsid w:val="00476308"/>
    <w:rsid w:val="00497902"/>
    <w:rsid w:val="004B733B"/>
    <w:rsid w:val="004C6AC5"/>
    <w:rsid w:val="005071A3"/>
    <w:rsid w:val="005217D8"/>
    <w:rsid w:val="00527586"/>
    <w:rsid w:val="00544316"/>
    <w:rsid w:val="00587340"/>
    <w:rsid w:val="005B67A7"/>
    <w:rsid w:val="00605026"/>
    <w:rsid w:val="00667A9E"/>
    <w:rsid w:val="00674057"/>
    <w:rsid w:val="006A5719"/>
    <w:rsid w:val="006F4067"/>
    <w:rsid w:val="007003EC"/>
    <w:rsid w:val="00731262"/>
    <w:rsid w:val="007701B1"/>
    <w:rsid w:val="00795E90"/>
    <w:rsid w:val="00796C0C"/>
    <w:rsid w:val="007C57DB"/>
    <w:rsid w:val="007D6F33"/>
    <w:rsid w:val="007E2BD0"/>
    <w:rsid w:val="007F32B4"/>
    <w:rsid w:val="00824F45"/>
    <w:rsid w:val="00844F12"/>
    <w:rsid w:val="008D4473"/>
    <w:rsid w:val="008F511E"/>
    <w:rsid w:val="00912769"/>
    <w:rsid w:val="00921E4C"/>
    <w:rsid w:val="00922186"/>
    <w:rsid w:val="009272ED"/>
    <w:rsid w:val="00962722"/>
    <w:rsid w:val="00965E89"/>
    <w:rsid w:val="009758FD"/>
    <w:rsid w:val="00981554"/>
    <w:rsid w:val="009A2117"/>
    <w:rsid w:val="009B1CB2"/>
    <w:rsid w:val="009E60C5"/>
    <w:rsid w:val="00A23B9F"/>
    <w:rsid w:val="00AB5B07"/>
    <w:rsid w:val="00AC2A8C"/>
    <w:rsid w:val="00AD717F"/>
    <w:rsid w:val="00AE2512"/>
    <w:rsid w:val="00B33516"/>
    <w:rsid w:val="00B83346"/>
    <w:rsid w:val="00BF3EC3"/>
    <w:rsid w:val="00BF5F1D"/>
    <w:rsid w:val="00C05BE4"/>
    <w:rsid w:val="00C25980"/>
    <w:rsid w:val="00C25F1D"/>
    <w:rsid w:val="00C41758"/>
    <w:rsid w:val="00C84F0C"/>
    <w:rsid w:val="00C86076"/>
    <w:rsid w:val="00CA4B40"/>
    <w:rsid w:val="00CA6ADA"/>
    <w:rsid w:val="00CE01C9"/>
    <w:rsid w:val="00CF5C37"/>
    <w:rsid w:val="00D26753"/>
    <w:rsid w:val="00D338F6"/>
    <w:rsid w:val="00D62255"/>
    <w:rsid w:val="00D71A66"/>
    <w:rsid w:val="00D76BAA"/>
    <w:rsid w:val="00D82C1A"/>
    <w:rsid w:val="00D92242"/>
    <w:rsid w:val="00DC16F9"/>
    <w:rsid w:val="00E000D0"/>
    <w:rsid w:val="00E61AA9"/>
    <w:rsid w:val="00E70BD0"/>
    <w:rsid w:val="00E71AD5"/>
    <w:rsid w:val="00E759ED"/>
    <w:rsid w:val="00E91675"/>
    <w:rsid w:val="00EB17B0"/>
    <w:rsid w:val="00EB3F9E"/>
    <w:rsid w:val="00EF5B7A"/>
    <w:rsid w:val="00F159A2"/>
    <w:rsid w:val="00F21DBD"/>
    <w:rsid w:val="00F27093"/>
    <w:rsid w:val="00F76273"/>
    <w:rsid w:val="00F90DEE"/>
    <w:rsid w:val="00FA025F"/>
    <w:rsid w:val="00FD549A"/>
    <w:rsid w:val="00FD5E40"/>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A43E9C"/>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paragraph" w:styleId="berschrift2">
    <w:name w:val="heading 2"/>
    <w:basedOn w:val="Standard"/>
    <w:next w:val="Standard"/>
    <w:link w:val="berschrift2Zchn"/>
    <w:uiPriority w:val="9"/>
    <w:semiHidden/>
    <w:unhideWhenUsed/>
    <w:qFormat/>
    <w:rsid w:val="004070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character" w:customStyle="1" w:styleId="berschrift2Zchn">
    <w:name w:val="Überschrift 2 Zchn"/>
    <w:basedOn w:val="Absatz-Standardschriftart"/>
    <w:link w:val="berschrift2"/>
    <w:uiPriority w:val="9"/>
    <w:semiHidden/>
    <w:rsid w:val="00407062"/>
    <w:rPr>
      <w:rFonts w:asciiTheme="majorHAnsi" w:eastAsiaTheme="majorEastAsia" w:hAnsiTheme="majorHAnsi" w:cstheme="majorBidi"/>
      <w:color w:val="365F91" w:themeColor="accent1" w:themeShade="BF"/>
      <w:sz w:val="26"/>
      <w:szCs w:val="26"/>
    </w:rPr>
  </w:style>
  <w:style w:type="paragraph" w:styleId="Kopfzeile">
    <w:name w:val="header"/>
    <w:basedOn w:val="Standard"/>
    <w:link w:val="KopfzeileZchn"/>
    <w:uiPriority w:val="99"/>
    <w:unhideWhenUsed/>
    <w:rsid w:val="003E04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0498"/>
  </w:style>
  <w:style w:type="paragraph" w:styleId="Fuzeile">
    <w:name w:val="footer"/>
    <w:basedOn w:val="Standard"/>
    <w:link w:val="FuzeileZchn"/>
    <w:uiPriority w:val="99"/>
    <w:unhideWhenUsed/>
    <w:rsid w:val="003E04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0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0377">
      <w:bodyDiv w:val="1"/>
      <w:marLeft w:val="0"/>
      <w:marRight w:val="0"/>
      <w:marTop w:val="0"/>
      <w:marBottom w:val="0"/>
      <w:divBdr>
        <w:top w:val="none" w:sz="0" w:space="0" w:color="auto"/>
        <w:left w:val="none" w:sz="0" w:space="0" w:color="auto"/>
        <w:bottom w:val="none" w:sz="0" w:space="0" w:color="auto"/>
        <w:right w:val="none" w:sz="0" w:space="0" w:color="auto"/>
      </w:divBdr>
      <w:divsChild>
        <w:div w:id="1416627397">
          <w:marLeft w:val="0"/>
          <w:marRight w:val="0"/>
          <w:marTop w:val="0"/>
          <w:marBottom w:val="0"/>
          <w:divBdr>
            <w:top w:val="none" w:sz="0" w:space="0" w:color="auto"/>
            <w:left w:val="none" w:sz="0" w:space="0" w:color="auto"/>
            <w:bottom w:val="none" w:sz="0" w:space="0" w:color="auto"/>
            <w:right w:val="none" w:sz="0" w:space="0" w:color="auto"/>
          </w:divBdr>
          <w:divsChild>
            <w:div w:id="1952200013">
              <w:marLeft w:val="0"/>
              <w:marRight w:val="0"/>
              <w:marTop w:val="0"/>
              <w:marBottom w:val="0"/>
              <w:divBdr>
                <w:top w:val="none" w:sz="0" w:space="0" w:color="auto"/>
                <w:left w:val="none" w:sz="0" w:space="0" w:color="auto"/>
                <w:bottom w:val="none" w:sz="0" w:space="0" w:color="auto"/>
                <w:right w:val="none" w:sz="0" w:space="0" w:color="auto"/>
              </w:divBdr>
              <w:divsChild>
                <w:div w:id="1000085906">
                  <w:marLeft w:val="0"/>
                  <w:marRight w:val="0"/>
                  <w:marTop w:val="0"/>
                  <w:marBottom w:val="120"/>
                  <w:divBdr>
                    <w:top w:val="none" w:sz="0" w:space="0" w:color="auto"/>
                    <w:left w:val="none" w:sz="0" w:space="0" w:color="auto"/>
                    <w:bottom w:val="none" w:sz="0" w:space="0" w:color="auto"/>
                    <w:right w:val="none" w:sz="0" w:space="0" w:color="auto"/>
                  </w:divBdr>
                  <w:divsChild>
                    <w:div w:id="1894727746">
                      <w:marLeft w:val="420"/>
                      <w:marRight w:val="0"/>
                      <w:marTop w:val="0"/>
                      <w:marBottom w:val="0"/>
                      <w:divBdr>
                        <w:top w:val="none" w:sz="0" w:space="0" w:color="auto"/>
                        <w:left w:val="none" w:sz="0" w:space="0" w:color="auto"/>
                        <w:bottom w:val="none" w:sz="0" w:space="0" w:color="auto"/>
                        <w:right w:val="none" w:sz="0" w:space="0" w:color="auto"/>
                      </w:divBdr>
                      <w:divsChild>
                        <w:div w:id="1742948186">
                          <w:marLeft w:val="0"/>
                          <w:marRight w:val="0"/>
                          <w:marTop w:val="0"/>
                          <w:marBottom w:val="0"/>
                          <w:divBdr>
                            <w:top w:val="none" w:sz="0" w:space="0" w:color="auto"/>
                            <w:left w:val="none" w:sz="0" w:space="0" w:color="auto"/>
                            <w:bottom w:val="none" w:sz="0" w:space="0" w:color="auto"/>
                            <w:right w:val="none" w:sz="0" w:space="0" w:color="auto"/>
                          </w:divBdr>
                          <w:divsChild>
                            <w:div w:id="511652877">
                              <w:marLeft w:val="0"/>
                              <w:marRight w:val="0"/>
                              <w:marTop w:val="0"/>
                              <w:marBottom w:val="0"/>
                              <w:divBdr>
                                <w:top w:val="none" w:sz="0" w:space="0" w:color="auto"/>
                                <w:left w:val="none" w:sz="0" w:space="0" w:color="auto"/>
                                <w:bottom w:val="none" w:sz="0" w:space="0" w:color="auto"/>
                                <w:right w:val="none" w:sz="0" w:space="0" w:color="auto"/>
                              </w:divBdr>
                              <w:divsChild>
                                <w:div w:id="601688559">
                                  <w:marLeft w:val="0"/>
                                  <w:marRight w:val="0"/>
                                  <w:marTop w:val="0"/>
                                  <w:marBottom w:val="0"/>
                                  <w:divBdr>
                                    <w:top w:val="none" w:sz="0" w:space="0" w:color="auto"/>
                                    <w:left w:val="none" w:sz="0" w:space="0" w:color="auto"/>
                                    <w:bottom w:val="none" w:sz="0" w:space="0" w:color="auto"/>
                                    <w:right w:val="none" w:sz="0" w:space="0" w:color="auto"/>
                                  </w:divBdr>
                                  <w:divsChild>
                                    <w:div w:id="972296094">
                                      <w:marLeft w:val="0"/>
                                      <w:marRight w:val="0"/>
                                      <w:marTop w:val="0"/>
                                      <w:marBottom w:val="0"/>
                                      <w:divBdr>
                                        <w:top w:val="none" w:sz="0" w:space="0" w:color="auto"/>
                                        <w:left w:val="none" w:sz="0" w:space="0" w:color="auto"/>
                                        <w:bottom w:val="none" w:sz="0" w:space="0" w:color="auto"/>
                                        <w:right w:val="none" w:sz="0" w:space="0" w:color="auto"/>
                                      </w:divBdr>
                                      <w:divsChild>
                                        <w:div w:id="1466239622">
                                          <w:marLeft w:val="0"/>
                                          <w:marRight w:val="0"/>
                                          <w:marTop w:val="0"/>
                                          <w:marBottom w:val="0"/>
                                          <w:divBdr>
                                            <w:top w:val="none" w:sz="0" w:space="0" w:color="auto"/>
                                            <w:left w:val="none" w:sz="0" w:space="0" w:color="auto"/>
                                            <w:bottom w:val="none" w:sz="0" w:space="0" w:color="auto"/>
                                            <w:right w:val="none" w:sz="0" w:space="0" w:color="auto"/>
                                          </w:divBdr>
                                          <w:divsChild>
                                            <w:div w:id="433399179">
                                              <w:marLeft w:val="0"/>
                                              <w:marRight w:val="0"/>
                                              <w:marTop w:val="0"/>
                                              <w:marBottom w:val="0"/>
                                              <w:divBdr>
                                                <w:top w:val="none" w:sz="0" w:space="0" w:color="auto"/>
                                                <w:left w:val="none" w:sz="0" w:space="0" w:color="auto"/>
                                                <w:bottom w:val="none" w:sz="0" w:space="0" w:color="auto"/>
                                                <w:right w:val="none" w:sz="0" w:space="0" w:color="auto"/>
                                              </w:divBdr>
                                              <w:divsChild>
                                                <w:div w:id="69843750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9536306">
      <w:bodyDiv w:val="1"/>
      <w:marLeft w:val="0"/>
      <w:marRight w:val="0"/>
      <w:marTop w:val="0"/>
      <w:marBottom w:val="0"/>
      <w:divBdr>
        <w:top w:val="none" w:sz="0" w:space="0" w:color="auto"/>
        <w:left w:val="none" w:sz="0" w:space="0" w:color="auto"/>
        <w:bottom w:val="none" w:sz="0" w:space="0" w:color="auto"/>
        <w:right w:val="none" w:sz="0" w:space="0" w:color="auto"/>
      </w:divBdr>
      <w:divsChild>
        <w:div w:id="1301418507">
          <w:marLeft w:val="0"/>
          <w:marRight w:val="0"/>
          <w:marTop w:val="0"/>
          <w:marBottom w:val="0"/>
          <w:divBdr>
            <w:top w:val="none" w:sz="0" w:space="0" w:color="auto"/>
            <w:left w:val="none" w:sz="0" w:space="0" w:color="auto"/>
            <w:bottom w:val="none" w:sz="0" w:space="0" w:color="auto"/>
            <w:right w:val="none" w:sz="0" w:space="0" w:color="auto"/>
          </w:divBdr>
          <w:divsChild>
            <w:div w:id="970595175">
              <w:marLeft w:val="0"/>
              <w:marRight w:val="0"/>
              <w:marTop w:val="0"/>
              <w:marBottom w:val="0"/>
              <w:divBdr>
                <w:top w:val="none" w:sz="0" w:space="0" w:color="auto"/>
                <w:left w:val="none" w:sz="0" w:space="0" w:color="auto"/>
                <w:bottom w:val="none" w:sz="0" w:space="0" w:color="auto"/>
                <w:right w:val="none" w:sz="0" w:space="0" w:color="auto"/>
              </w:divBdr>
              <w:divsChild>
                <w:div w:id="1640920087">
                  <w:marLeft w:val="0"/>
                  <w:marRight w:val="0"/>
                  <w:marTop w:val="0"/>
                  <w:marBottom w:val="120"/>
                  <w:divBdr>
                    <w:top w:val="none" w:sz="0" w:space="0" w:color="auto"/>
                    <w:left w:val="none" w:sz="0" w:space="0" w:color="auto"/>
                    <w:bottom w:val="none" w:sz="0" w:space="0" w:color="auto"/>
                    <w:right w:val="none" w:sz="0" w:space="0" w:color="auto"/>
                  </w:divBdr>
                  <w:divsChild>
                    <w:div w:id="1336881335">
                      <w:marLeft w:val="420"/>
                      <w:marRight w:val="0"/>
                      <w:marTop w:val="0"/>
                      <w:marBottom w:val="0"/>
                      <w:divBdr>
                        <w:top w:val="none" w:sz="0" w:space="0" w:color="auto"/>
                        <w:left w:val="none" w:sz="0" w:space="0" w:color="auto"/>
                        <w:bottom w:val="none" w:sz="0" w:space="0" w:color="auto"/>
                        <w:right w:val="none" w:sz="0" w:space="0" w:color="auto"/>
                      </w:divBdr>
                      <w:divsChild>
                        <w:div w:id="1605964897">
                          <w:marLeft w:val="0"/>
                          <w:marRight w:val="0"/>
                          <w:marTop w:val="0"/>
                          <w:marBottom w:val="0"/>
                          <w:divBdr>
                            <w:top w:val="none" w:sz="0" w:space="0" w:color="auto"/>
                            <w:left w:val="none" w:sz="0" w:space="0" w:color="auto"/>
                            <w:bottom w:val="none" w:sz="0" w:space="0" w:color="auto"/>
                            <w:right w:val="none" w:sz="0" w:space="0" w:color="auto"/>
                          </w:divBdr>
                          <w:divsChild>
                            <w:div w:id="566065313">
                              <w:marLeft w:val="0"/>
                              <w:marRight w:val="0"/>
                              <w:marTop w:val="0"/>
                              <w:marBottom w:val="0"/>
                              <w:divBdr>
                                <w:top w:val="none" w:sz="0" w:space="0" w:color="auto"/>
                                <w:left w:val="none" w:sz="0" w:space="0" w:color="auto"/>
                                <w:bottom w:val="none" w:sz="0" w:space="0" w:color="auto"/>
                                <w:right w:val="none" w:sz="0" w:space="0" w:color="auto"/>
                              </w:divBdr>
                              <w:divsChild>
                                <w:div w:id="787430365">
                                  <w:marLeft w:val="0"/>
                                  <w:marRight w:val="0"/>
                                  <w:marTop w:val="0"/>
                                  <w:marBottom w:val="0"/>
                                  <w:divBdr>
                                    <w:top w:val="none" w:sz="0" w:space="0" w:color="auto"/>
                                    <w:left w:val="none" w:sz="0" w:space="0" w:color="auto"/>
                                    <w:bottom w:val="none" w:sz="0" w:space="0" w:color="auto"/>
                                    <w:right w:val="none" w:sz="0" w:space="0" w:color="auto"/>
                                  </w:divBdr>
                                  <w:divsChild>
                                    <w:div w:id="490030016">
                                      <w:marLeft w:val="0"/>
                                      <w:marRight w:val="0"/>
                                      <w:marTop w:val="0"/>
                                      <w:marBottom w:val="0"/>
                                      <w:divBdr>
                                        <w:top w:val="none" w:sz="0" w:space="0" w:color="auto"/>
                                        <w:left w:val="none" w:sz="0" w:space="0" w:color="auto"/>
                                        <w:bottom w:val="none" w:sz="0" w:space="0" w:color="auto"/>
                                        <w:right w:val="none" w:sz="0" w:space="0" w:color="auto"/>
                                      </w:divBdr>
                                      <w:divsChild>
                                        <w:div w:id="73355564">
                                          <w:marLeft w:val="0"/>
                                          <w:marRight w:val="0"/>
                                          <w:marTop w:val="0"/>
                                          <w:marBottom w:val="0"/>
                                          <w:divBdr>
                                            <w:top w:val="none" w:sz="0" w:space="0" w:color="auto"/>
                                            <w:left w:val="none" w:sz="0" w:space="0" w:color="auto"/>
                                            <w:bottom w:val="none" w:sz="0" w:space="0" w:color="auto"/>
                                            <w:right w:val="none" w:sz="0" w:space="0" w:color="auto"/>
                                          </w:divBdr>
                                          <w:divsChild>
                                            <w:div w:id="804391033">
                                              <w:marLeft w:val="0"/>
                                              <w:marRight w:val="0"/>
                                              <w:marTop w:val="0"/>
                                              <w:marBottom w:val="0"/>
                                              <w:divBdr>
                                                <w:top w:val="none" w:sz="0" w:space="0" w:color="auto"/>
                                                <w:left w:val="none" w:sz="0" w:space="0" w:color="auto"/>
                                                <w:bottom w:val="none" w:sz="0" w:space="0" w:color="auto"/>
                                                <w:right w:val="none" w:sz="0" w:space="0" w:color="auto"/>
                                              </w:divBdr>
                                              <w:divsChild>
                                                <w:div w:id="6156758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445740">
      <w:bodyDiv w:val="1"/>
      <w:marLeft w:val="0"/>
      <w:marRight w:val="0"/>
      <w:marTop w:val="0"/>
      <w:marBottom w:val="0"/>
      <w:divBdr>
        <w:top w:val="none" w:sz="0" w:space="0" w:color="auto"/>
        <w:left w:val="none" w:sz="0" w:space="0" w:color="auto"/>
        <w:bottom w:val="none" w:sz="0" w:space="0" w:color="auto"/>
        <w:right w:val="none" w:sz="0" w:space="0" w:color="auto"/>
      </w:divBdr>
      <w:divsChild>
        <w:div w:id="995492782">
          <w:marLeft w:val="0"/>
          <w:marRight w:val="0"/>
          <w:marTop w:val="0"/>
          <w:marBottom w:val="0"/>
          <w:divBdr>
            <w:top w:val="none" w:sz="0" w:space="0" w:color="auto"/>
            <w:left w:val="none" w:sz="0" w:space="0" w:color="auto"/>
            <w:bottom w:val="none" w:sz="0" w:space="0" w:color="auto"/>
            <w:right w:val="none" w:sz="0" w:space="0" w:color="auto"/>
          </w:divBdr>
          <w:divsChild>
            <w:div w:id="756907759">
              <w:marLeft w:val="0"/>
              <w:marRight w:val="0"/>
              <w:marTop w:val="0"/>
              <w:marBottom w:val="0"/>
              <w:divBdr>
                <w:top w:val="none" w:sz="0" w:space="0" w:color="auto"/>
                <w:left w:val="none" w:sz="0" w:space="0" w:color="auto"/>
                <w:bottom w:val="none" w:sz="0" w:space="0" w:color="auto"/>
                <w:right w:val="none" w:sz="0" w:space="0" w:color="auto"/>
              </w:divBdr>
              <w:divsChild>
                <w:div w:id="1977250108">
                  <w:marLeft w:val="0"/>
                  <w:marRight w:val="0"/>
                  <w:marTop w:val="0"/>
                  <w:marBottom w:val="120"/>
                  <w:divBdr>
                    <w:top w:val="none" w:sz="0" w:space="0" w:color="auto"/>
                    <w:left w:val="none" w:sz="0" w:space="0" w:color="auto"/>
                    <w:bottom w:val="none" w:sz="0" w:space="0" w:color="auto"/>
                    <w:right w:val="none" w:sz="0" w:space="0" w:color="auto"/>
                  </w:divBdr>
                  <w:divsChild>
                    <w:div w:id="753358887">
                      <w:marLeft w:val="420"/>
                      <w:marRight w:val="0"/>
                      <w:marTop w:val="0"/>
                      <w:marBottom w:val="0"/>
                      <w:divBdr>
                        <w:top w:val="none" w:sz="0" w:space="0" w:color="auto"/>
                        <w:left w:val="none" w:sz="0" w:space="0" w:color="auto"/>
                        <w:bottom w:val="none" w:sz="0" w:space="0" w:color="auto"/>
                        <w:right w:val="none" w:sz="0" w:space="0" w:color="auto"/>
                      </w:divBdr>
                      <w:divsChild>
                        <w:div w:id="576746272">
                          <w:marLeft w:val="0"/>
                          <w:marRight w:val="0"/>
                          <w:marTop w:val="0"/>
                          <w:marBottom w:val="0"/>
                          <w:divBdr>
                            <w:top w:val="none" w:sz="0" w:space="0" w:color="auto"/>
                            <w:left w:val="none" w:sz="0" w:space="0" w:color="auto"/>
                            <w:bottom w:val="none" w:sz="0" w:space="0" w:color="auto"/>
                            <w:right w:val="none" w:sz="0" w:space="0" w:color="auto"/>
                          </w:divBdr>
                          <w:divsChild>
                            <w:div w:id="2047411858">
                              <w:marLeft w:val="0"/>
                              <w:marRight w:val="0"/>
                              <w:marTop w:val="0"/>
                              <w:marBottom w:val="0"/>
                              <w:divBdr>
                                <w:top w:val="none" w:sz="0" w:space="0" w:color="auto"/>
                                <w:left w:val="none" w:sz="0" w:space="0" w:color="auto"/>
                                <w:bottom w:val="none" w:sz="0" w:space="0" w:color="auto"/>
                                <w:right w:val="none" w:sz="0" w:space="0" w:color="auto"/>
                              </w:divBdr>
                              <w:divsChild>
                                <w:div w:id="2123301067">
                                  <w:marLeft w:val="0"/>
                                  <w:marRight w:val="0"/>
                                  <w:marTop w:val="0"/>
                                  <w:marBottom w:val="0"/>
                                  <w:divBdr>
                                    <w:top w:val="none" w:sz="0" w:space="0" w:color="auto"/>
                                    <w:left w:val="none" w:sz="0" w:space="0" w:color="auto"/>
                                    <w:bottom w:val="none" w:sz="0" w:space="0" w:color="auto"/>
                                    <w:right w:val="none" w:sz="0" w:space="0" w:color="auto"/>
                                  </w:divBdr>
                                  <w:divsChild>
                                    <w:div w:id="868641939">
                                      <w:marLeft w:val="0"/>
                                      <w:marRight w:val="0"/>
                                      <w:marTop w:val="0"/>
                                      <w:marBottom w:val="0"/>
                                      <w:divBdr>
                                        <w:top w:val="none" w:sz="0" w:space="0" w:color="auto"/>
                                        <w:left w:val="none" w:sz="0" w:space="0" w:color="auto"/>
                                        <w:bottom w:val="none" w:sz="0" w:space="0" w:color="auto"/>
                                        <w:right w:val="none" w:sz="0" w:space="0" w:color="auto"/>
                                      </w:divBdr>
                                      <w:divsChild>
                                        <w:div w:id="2092501030">
                                          <w:marLeft w:val="0"/>
                                          <w:marRight w:val="0"/>
                                          <w:marTop w:val="0"/>
                                          <w:marBottom w:val="0"/>
                                          <w:divBdr>
                                            <w:top w:val="none" w:sz="0" w:space="0" w:color="auto"/>
                                            <w:left w:val="none" w:sz="0" w:space="0" w:color="auto"/>
                                            <w:bottom w:val="none" w:sz="0" w:space="0" w:color="auto"/>
                                            <w:right w:val="none" w:sz="0" w:space="0" w:color="auto"/>
                                          </w:divBdr>
                                          <w:divsChild>
                                            <w:div w:id="677463221">
                                              <w:marLeft w:val="0"/>
                                              <w:marRight w:val="0"/>
                                              <w:marTop w:val="0"/>
                                              <w:marBottom w:val="0"/>
                                              <w:divBdr>
                                                <w:top w:val="none" w:sz="0" w:space="0" w:color="auto"/>
                                                <w:left w:val="none" w:sz="0" w:space="0" w:color="auto"/>
                                                <w:bottom w:val="none" w:sz="0" w:space="0" w:color="auto"/>
                                                <w:right w:val="none" w:sz="0" w:space="0" w:color="auto"/>
                                              </w:divBdr>
                                              <w:divsChild>
                                                <w:div w:id="84085082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612067">
      <w:bodyDiv w:val="1"/>
      <w:marLeft w:val="0"/>
      <w:marRight w:val="0"/>
      <w:marTop w:val="0"/>
      <w:marBottom w:val="0"/>
      <w:divBdr>
        <w:top w:val="none" w:sz="0" w:space="0" w:color="auto"/>
        <w:left w:val="none" w:sz="0" w:space="0" w:color="auto"/>
        <w:bottom w:val="none" w:sz="0" w:space="0" w:color="auto"/>
        <w:right w:val="none" w:sz="0" w:space="0" w:color="auto"/>
      </w:divBdr>
      <w:divsChild>
        <w:div w:id="495456058">
          <w:marLeft w:val="0"/>
          <w:marRight w:val="0"/>
          <w:marTop w:val="0"/>
          <w:marBottom w:val="0"/>
          <w:divBdr>
            <w:top w:val="none" w:sz="0" w:space="0" w:color="auto"/>
            <w:left w:val="none" w:sz="0" w:space="0" w:color="auto"/>
            <w:bottom w:val="none" w:sz="0" w:space="0" w:color="auto"/>
            <w:right w:val="none" w:sz="0" w:space="0" w:color="auto"/>
          </w:divBdr>
          <w:divsChild>
            <w:div w:id="192884560">
              <w:marLeft w:val="0"/>
              <w:marRight w:val="0"/>
              <w:marTop w:val="0"/>
              <w:marBottom w:val="0"/>
              <w:divBdr>
                <w:top w:val="none" w:sz="0" w:space="0" w:color="auto"/>
                <w:left w:val="none" w:sz="0" w:space="0" w:color="auto"/>
                <w:bottom w:val="none" w:sz="0" w:space="0" w:color="auto"/>
                <w:right w:val="none" w:sz="0" w:space="0" w:color="auto"/>
              </w:divBdr>
              <w:divsChild>
                <w:div w:id="495537191">
                  <w:marLeft w:val="0"/>
                  <w:marRight w:val="0"/>
                  <w:marTop w:val="0"/>
                  <w:marBottom w:val="120"/>
                  <w:divBdr>
                    <w:top w:val="none" w:sz="0" w:space="0" w:color="auto"/>
                    <w:left w:val="none" w:sz="0" w:space="0" w:color="auto"/>
                    <w:bottom w:val="none" w:sz="0" w:space="0" w:color="auto"/>
                    <w:right w:val="none" w:sz="0" w:space="0" w:color="auto"/>
                  </w:divBdr>
                  <w:divsChild>
                    <w:div w:id="1841967345">
                      <w:marLeft w:val="420"/>
                      <w:marRight w:val="0"/>
                      <w:marTop w:val="0"/>
                      <w:marBottom w:val="0"/>
                      <w:divBdr>
                        <w:top w:val="none" w:sz="0" w:space="0" w:color="auto"/>
                        <w:left w:val="none" w:sz="0" w:space="0" w:color="auto"/>
                        <w:bottom w:val="none" w:sz="0" w:space="0" w:color="auto"/>
                        <w:right w:val="none" w:sz="0" w:space="0" w:color="auto"/>
                      </w:divBdr>
                      <w:divsChild>
                        <w:div w:id="728847595">
                          <w:marLeft w:val="0"/>
                          <w:marRight w:val="0"/>
                          <w:marTop w:val="0"/>
                          <w:marBottom w:val="0"/>
                          <w:divBdr>
                            <w:top w:val="none" w:sz="0" w:space="0" w:color="auto"/>
                            <w:left w:val="none" w:sz="0" w:space="0" w:color="auto"/>
                            <w:bottom w:val="none" w:sz="0" w:space="0" w:color="auto"/>
                            <w:right w:val="none" w:sz="0" w:space="0" w:color="auto"/>
                          </w:divBdr>
                          <w:divsChild>
                            <w:div w:id="363285467">
                              <w:marLeft w:val="0"/>
                              <w:marRight w:val="0"/>
                              <w:marTop w:val="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1772898232">
                                      <w:marLeft w:val="0"/>
                                      <w:marRight w:val="0"/>
                                      <w:marTop w:val="0"/>
                                      <w:marBottom w:val="0"/>
                                      <w:divBdr>
                                        <w:top w:val="none" w:sz="0" w:space="0" w:color="auto"/>
                                        <w:left w:val="none" w:sz="0" w:space="0" w:color="auto"/>
                                        <w:bottom w:val="none" w:sz="0" w:space="0" w:color="auto"/>
                                        <w:right w:val="none" w:sz="0" w:space="0" w:color="auto"/>
                                      </w:divBdr>
                                      <w:divsChild>
                                        <w:div w:id="648094725">
                                          <w:marLeft w:val="0"/>
                                          <w:marRight w:val="0"/>
                                          <w:marTop w:val="0"/>
                                          <w:marBottom w:val="0"/>
                                          <w:divBdr>
                                            <w:top w:val="none" w:sz="0" w:space="0" w:color="auto"/>
                                            <w:left w:val="none" w:sz="0" w:space="0" w:color="auto"/>
                                            <w:bottom w:val="none" w:sz="0" w:space="0" w:color="auto"/>
                                            <w:right w:val="none" w:sz="0" w:space="0" w:color="auto"/>
                                          </w:divBdr>
                                          <w:divsChild>
                                            <w:div w:id="35737576">
                                              <w:marLeft w:val="0"/>
                                              <w:marRight w:val="0"/>
                                              <w:marTop w:val="0"/>
                                              <w:marBottom w:val="0"/>
                                              <w:divBdr>
                                                <w:top w:val="none" w:sz="0" w:space="0" w:color="auto"/>
                                                <w:left w:val="none" w:sz="0" w:space="0" w:color="auto"/>
                                                <w:bottom w:val="none" w:sz="0" w:space="0" w:color="auto"/>
                                                <w:right w:val="none" w:sz="0" w:space="0" w:color="auto"/>
                                              </w:divBdr>
                                              <w:divsChild>
                                                <w:div w:id="23116555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673924">
      <w:bodyDiv w:val="1"/>
      <w:marLeft w:val="0"/>
      <w:marRight w:val="0"/>
      <w:marTop w:val="0"/>
      <w:marBottom w:val="0"/>
      <w:divBdr>
        <w:top w:val="none" w:sz="0" w:space="0" w:color="auto"/>
        <w:left w:val="none" w:sz="0" w:space="0" w:color="auto"/>
        <w:bottom w:val="none" w:sz="0" w:space="0" w:color="auto"/>
        <w:right w:val="none" w:sz="0" w:space="0" w:color="auto"/>
      </w:divBdr>
      <w:divsChild>
        <w:div w:id="1478110707">
          <w:marLeft w:val="0"/>
          <w:marRight w:val="0"/>
          <w:marTop w:val="0"/>
          <w:marBottom w:val="0"/>
          <w:divBdr>
            <w:top w:val="none" w:sz="0" w:space="0" w:color="auto"/>
            <w:left w:val="none" w:sz="0" w:space="0" w:color="auto"/>
            <w:bottom w:val="none" w:sz="0" w:space="0" w:color="auto"/>
            <w:right w:val="none" w:sz="0" w:space="0" w:color="auto"/>
          </w:divBdr>
          <w:divsChild>
            <w:div w:id="855658307">
              <w:marLeft w:val="0"/>
              <w:marRight w:val="0"/>
              <w:marTop w:val="0"/>
              <w:marBottom w:val="0"/>
              <w:divBdr>
                <w:top w:val="none" w:sz="0" w:space="0" w:color="auto"/>
                <w:left w:val="none" w:sz="0" w:space="0" w:color="auto"/>
                <w:bottom w:val="none" w:sz="0" w:space="0" w:color="auto"/>
                <w:right w:val="none" w:sz="0" w:space="0" w:color="auto"/>
              </w:divBdr>
              <w:divsChild>
                <w:div w:id="455680764">
                  <w:marLeft w:val="0"/>
                  <w:marRight w:val="0"/>
                  <w:marTop w:val="0"/>
                  <w:marBottom w:val="120"/>
                  <w:divBdr>
                    <w:top w:val="none" w:sz="0" w:space="0" w:color="auto"/>
                    <w:left w:val="none" w:sz="0" w:space="0" w:color="auto"/>
                    <w:bottom w:val="none" w:sz="0" w:space="0" w:color="auto"/>
                    <w:right w:val="none" w:sz="0" w:space="0" w:color="auto"/>
                  </w:divBdr>
                  <w:divsChild>
                    <w:div w:id="1799684310">
                      <w:marLeft w:val="420"/>
                      <w:marRight w:val="0"/>
                      <w:marTop w:val="0"/>
                      <w:marBottom w:val="0"/>
                      <w:divBdr>
                        <w:top w:val="none" w:sz="0" w:space="0" w:color="auto"/>
                        <w:left w:val="none" w:sz="0" w:space="0" w:color="auto"/>
                        <w:bottom w:val="none" w:sz="0" w:space="0" w:color="auto"/>
                        <w:right w:val="none" w:sz="0" w:space="0" w:color="auto"/>
                      </w:divBdr>
                      <w:divsChild>
                        <w:div w:id="1866357312">
                          <w:marLeft w:val="0"/>
                          <w:marRight w:val="0"/>
                          <w:marTop w:val="0"/>
                          <w:marBottom w:val="0"/>
                          <w:divBdr>
                            <w:top w:val="none" w:sz="0" w:space="0" w:color="auto"/>
                            <w:left w:val="none" w:sz="0" w:space="0" w:color="auto"/>
                            <w:bottom w:val="none" w:sz="0" w:space="0" w:color="auto"/>
                            <w:right w:val="none" w:sz="0" w:space="0" w:color="auto"/>
                          </w:divBdr>
                          <w:divsChild>
                            <w:div w:id="614604645">
                              <w:marLeft w:val="0"/>
                              <w:marRight w:val="0"/>
                              <w:marTop w:val="0"/>
                              <w:marBottom w:val="0"/>
                              <w:divBdr>
                                <w:top w:val="none" w:sz="0" w:space="0" w:color="auto"/>
                                <w:left w:val="none" w:sz="0" w:space="0" w:color="auto"/>
                                <w:bottom w:val="none" w:sz="0" w:space="0" w:color="auto"/>
                                <w:right w:val="none" w:sz="0" w:space="0" w:color="auto"/>
                              </w:divBdr>
                              <w:divsChild>
                                <w:div w:id="1305702282">
                                  <w:marLeft w:val="0"/>
                                  <w:marRight w:val="0"/>
                                  <w:marTop w:val="0"/>
                                  <w:marBottom w:val="0"/>
                                  <w:divBdr>
                                    <w:top w:val="none" w:sz="0" w:space="0" w:color="auto"/>
                                    <w:left w:val="none" w:sz="0" w:space="0" w:color="auto"/>
                                    <w:bottom w:val="none" w:sz="0" w:space="0" w:color="auto"/>
                                    <w:right w:val="none" w:sz="0" w:space="0" w:color="auto"/>
                                  </w:divBdr>
                                  <w:divsChild>
                                    <w:div w:id="762411952">
                                      <w:marLeft w:val="0"/>
                                      <w:marRight w:val="0"/>
                                      <w:marTop w:val="0"/>
                                      <w:marBottom w:val="0"/>
                                      <w:divBdr>
                                        <w:top w:val="none" w:sz="0" w:space="0" w:color="auto"/>
                                        <w:left w:val="none" w:sz="0" w:space="0" w:color="auto"/>
                                        <w:bottom w:val="none" w:sz="0" w:space="0" w:color="auto"/>
                                        <w:right w:val="none" w:sz="0" w:space="0" w:color="auto"/>
                                      </w:divBdr>
                                      <w:divsChild>
                                        <w:div w:id="692654319">
                                          <w:marLeft w:val="0"/>
                                          <w:marRight w:val="0"/>
                                          <w:marTop w:val="0"/>
                                          <w:marBottom w:val="0"/>
                                          <w:divBdr>
                                            <w:top w:val="none" w:sz="0" w:space="0" w:color="auto"/>
                                            <w:left w:val="none" w:sz="0" w:space="0" w:color="auto"/>
                                            <w:bottom w:val="none" w:sz="0" w:space="0" w:color="auto"/>
                                            <w:right w:val="none" w:sz="0" w:space="0" w:color="auto"/>
                                          </w:divBdr>
                                          <w:divsChild>
                                            <w:div w:id="1544557167">
                                              <w:marLeft w:val="0"/>
                                              <w:marRight w:val="0"/>
                                              <w:marTop w:val="0"/>
                                              <w:marBottom w:val="0"/>
                                              <w:divBdr>
                                                <w:top w:val="none" w:sz="0" w:space="0" w:color="auto"/>
                                                <w:left w:val="none" w:sz="0" w:space="0" w:color="auto"/>
                                                <w:bottom w:val="none" w:sz="0" w:space="0" w:color="auto"/>
                                                <w:right w:val="none" w:sz="0" w:space="0" w:color="auto"/>
                                              </w:divBdr>
                                              <w:divsChild>
                                                <w:div w:id="7957066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4830815">
      <w:bodyDiv w:val="1"/>
      <w:marLeft w:val="0"/>
      <w:marRight w:val="0"/>
      <w:marTop w:val="0"/>
      <w:marBottom w:val="0"/>
      <w:divBdr>
        <w:top w:val="none" w:sz="0" w:space="0" w:color="auto"/>
        <w:left w:val="none" w:sz="0" w:space="0" w:color="auto"/>
        <w:bottom w:val="none" w:sz="0" w:space="0" w:color="auto"/>
        <w:right w:val="none" w:sz="0" w:space="0" w:color="auto"/>
      </w:divBdr>
      <w:divsChild>
        <w:div w:id="1412002627">
          <w:marLeft w:val="0"/>
          <w:marRight w:val="0"/>
          <w:marTop w:val="0"/>
          <w:marBottom w:val="0"/>
          <w:divBdr>
            <w:top w:val="none" w:sz="0" w:space="0" w:color="auto"/>
            <w:left w:val="none" w:sz="0" w:space="0" w:color="auto"/>
            <w:bottom w:val="none" w:sz="0" w:space="0" w:color="auto"/>
            <w:right w:val="none" w:sz="0" w:space="0" w:color="auto"/>
          </w:divBdr>
          <w:divsChild>
            <w:div w:id="1747799084">
              <w:marLeft w:val="0"/>
              <w:marRight w:val="0"/>
              <w:marTop w:val="0"/>
              <w:marBottom w:val="0"/>
              <w:divBdr>
                <w:top w:val="none" w:sz="0" w:space="0" w:color="auto"/>
                <w:left w:val="none" w:sz="0" w:space="0" w:color="auto"/>
                <w:bottom w:val="none" w:sz="0" w:space="0" w:color="auto"/>
                <w:right w:val="none" w:sz="0" w:space="0" w:color="auto"/>
              </w:divBdr>
              <w:divsChild>
                <w:div w:id="1346862388">
                  <w:marLeft w:val="0"/>
                  <w:marRight w:val="0"/>
                  <w:marTop w:val="0"/>
                  <w:marBottom w:val="120"/>
                  <w:divBdr>
                    <w:top w:val="none" w:sz="0" w:space="0" w:color="auto"/>
                    <w:left w:val="none" w:sz="0" w:space="0" w:color="auto"/>
                    <w:bottom w:val="none" w:sz="0" w:space="0" w:color="auto"/>
                    <w:right w:val="none" w:sz="0" w:space="0" w:color="auto"/>
                  </w:divBdr>
                  <w:divsChild>
                    <w:div w:id="787436155">
                      <w:marLeft w:val="420"/>
                      <w:marRight w:val="0"/>
                      <w:marTop w:val="0"/>
                      <w:marBottom w:val="0"/>
                      <w:divBdr>
                        <w:top w:val="none" w:sz="0" w:space="0" w:color="auto"/>
                        <w:left w:val="none" w:sz="0" w:space="0" w:color="auto"/>
                        <w:bottom w:val="none" w:sz="0" w:space="0" w:color="auto"/>
                        <w:right w:val="none" w:sz="0" w:space="0" w:color="auto"/>
                      </w:divBdr>
                      <w:divsChild>
                        <w:div w:id="967860529">
                          <w:marLeft w:val="0"/>
                          <w:marRight w:val="0"/>
                          <w:marTop w:val="0"/>
                          <w:marBottom w:val="0"/>
                          <w:divBdr>
                            <w:top w:val="none" w:sz="0" w:space="0" w:color="auto"/>
                            <w:left w:val="none" w:sz="0" w:space="0" w:color="auto"/>
                            <w:bottom w:val="none" w:sz="0" w:space="0" w:color="auto"/>
                            <w:right w:val="none" w:sz="0" w:space="0" w:color="auto"/>
                          </w:divBdr>
                          <w:divsChild>
                            <w:div w:id="881015240">
                              <w:marLeft w:val="0"/>
                              <w:marRight w:val="0"/>
                              <w:marTop w:val="0"/>
                              <w:marBottom w:val="0"/>
                              <w:divBdr>
                                <w:top w:val="none" w:sz="0" w:space="0" w:color="auto"/>
                                <w:left w:val="none" w:sz="0" w:space="0" w:color="auto"/>
                                <w:bottom w:val="none" w:sz="0" w:space="0" w:color="auto"/>
                                <w:right w:val="none" w:sz="0" w:space="0" w:color="auto"/>
                              </w:divBdr>
                              <w:divsChild>
                                <w:div w:id="303780274">
                                  <w:marLeft w:val="0"/>
                                  <w:marRight w:val="0"/>
                                  <w:marTop w:val="0"/>
                                  <w:marBottom w:val="0"/>
                                  <w:divBdr>
                                    <w:top w:val="none" w:sz="0" w:space="0" w:color="auto"/>
                                    <w:left w:val="none" w:sz="0" w:space="0" w:color="auto"/>
                                    <w:bottom w:val="none" w:sz="0" w:space="0" w:color="auto"/>
                                    <w:right w:val="none" w:sz="0" w:space="0" w:color="auto"/>
                                  </w:divBdr>
                                  <w:divsChild>
                                    <w:div w:id="1231424220">
                                      <w:marLeft w:val="0"/>
                                      <w:marRight w:val="0"/>
                                      <w:marTop w:val="0"/>
                                      <w:marBottom w:val="0"/>
                                      <w:divBdr>
                                        <w:top w:val="none" w:sz="0" w:space="0" w:color="auto"/>
                                        <w:left w:val="none" w:sz="0" w:space="0" w:color="auto"/>
                                        <w:bottom w:val="none" w:sz="0" w:space="0" w:color="auto"/>
                                        <w:right w:val="none" w:sz="0" w:space="0" w:color="auto"/>
                                      </w:divBdr>
                                      <w:divsChild>
                                        <w:div w:id="358163006">
                                          <w:marLeft w:val="0"/>
                                          <w:marRight w:val="0"/>
                                          <w:marTop w:val="0"/>
                                          <w:marBottom w:val="0"/>
                                          <w:divBdr>
                                            <w:top w:val="none" w:sz="0" w:space="0" w:color="auto"/>
                                            <w:left w:val="none" w:sz="0" w:space="0" w:color="auto"/>
                                            <w:bottom w:val="none" w:sz="0" w:space="0" w:color="auto"/>
                                            <w:right w:val="none" w:sz="0" w:space="0" w:color="auto"/>
                                          </w:divBdr>
                                          <w:divsChild>
                                            <w:div w:id="1058287029">
                                              <w:marLeft w:val="0"/>
                                              <w:marRight w:val="0"/>
                                              <w:marTop w:val="0"/>
                                              <w:marBottom w:val="0"/>
                                              <w:divBdr>
                                                <w:top w:val="none" w:sz="0" w:space="0" w:color="auto"/>
                                                <w:left w:val="none" w:sz="0" w:space="0" w:color="auto"/>
                                                <w:bottom w:val="none" w:sz="0" w:space="0" w:color="auto"/>
                                                <w:right w:val="none" w:sz="0" w:space="0" w:color="auto"/>
                                              </w:divBdr>
                                              <w:divsChild>
                                                <w:div w:id="28746757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153181">
      <w:bodyDiv w:val="1"/>
      <w:marLeft w:val="0"/>
      <w:marRight w:val="0"/>
      <w:marTop w:val="0"/>
      <w:marBottom w:val="0"/>
      <w:divBdr>
        <w:top w:val="none" w:sz="0" w:space="0" w:color="auto"/>
        <w:left w:val="none" w:sz="0" w:space="0" w:color="auto"/>
        <w:bottom w:val="none" w:sz="0" w:space="0" w:color="auto"/>
        <w:right w:val="none" w:sz="0" w:space="0" w:color="auto"/>
      </w:divBdr>
    </w:div>
    <w:div w:id="2038459314">
      <w:bodyDiv w:val="1"/>
      <w:marLeft w:val="0"/>
      <w:marRight w:val="0"/>
      <w:marTop w:val="0"/>
      <w:marBottom w:val="0"/>
      <w:divBdr>
        <w:top w:val="none" w:sz="0" w:space="0" w:color="auto"/>
        <w:left w:val="none" w:sz="0" w:space="0" w:color="auto"/>
        <w:bottom w:val="none" w:sz="0" w:space="0" w:color="auto"/>
        <w:right w:val="none" w:sz="0" w:space="0" w:color="auto"/>
      </w:divBdr>
      <w:divsChild>
        <w:div w:id="2022313411">
          <w:marLeft w:val="0"/>
          <w:marRight w:val="0"/>
          <w:marTop w:val="0"/>
          <w:marBottom w:val="0"/>
          <w:divBdr>
            <w:top w:val="none" w:sz="0" w:space="0" w:color="auto"/>
            <w:left w:val="none" w:sz="0" w:space="0" w:color="auto"/>
            <w:bottom w:val="none" w:sz="0" w:space="0" w:color="auto"/>
            <w:right w:val="none" w:sz="0" w:space="0" w:color="auto"/>
          </w:divBdr>
          <w:divsChild>
            <w:div w:id="235868224">
              <w:marLeft w:val="0"/>
              <w:marRight w:val="0"/>
              <w:marTop w:val="0"/>
              <w:marBottom w:val="0"/>
              <w:divBdr>
                <w:top w:val="none" w:sz="0" w:space="0" w:color="auto"/>
                <w:left w:val="none" w:sz="0" w:space="0" w:color="auto"/>
                <w:bottom w:val="none" w:sz="0" w:space="0" w:color="auto"/>
                <w:right w:val="none" w:sz="0" w:space="0" w:color="auto"/>
              </w:divBdr>
              <w:divsChild>
                <w:div w:id="1129319242">
                  <w:marLeft w:val="0"/>
                  <w:marRight w:val="0"/>
                  <w:marTop w:val="0"/>
                  <w:marBottom w:val="120"/>
                  <w:divBdr>
                    <w:top w:val="none" w:sz="0" w:space="0" w:color="auto"/>
                    <w:left w:val="none" w:sz="0" w:space="0" w:color="auto"/>
                    <w:bottom w:val="none" w:sz="0" w:space="0" w:color="auto"/>
                    <w:right w:val="none" w:sz="0" w:space="0" w:color="auto"/>
                  </w:divBdr>
                  <w:divsChild>
                    <w:div w:id="758646609">
                      <w:marLeft w:val="420"/>
                      <w:marRight w:val="0"/>
                      <w:marTop w:val="0"/>
                      <w:marBottom w:val="0"/>
                      <w:divBdr>
                        <w:top w:val="none" w:sz="0" w:space="0" w:color="auto"/>
                        <w:left w:val="none" w:sz="0" w:space="0" w:color="auto"/>
                        <w:bottom w:val="none" w:sz="0" w:space="0" w:color="auto"/>
                        <w:right w:val="none" w:sz="0" w:space="0" w:color="auto"/>
                      </w:divBdr>
                      <w:divsChild>
                        <w:div w:id="1430807053">
                          <w:marLeft w:val="0"/>
                          <w:marRight w:val="0"/>
                          <w:marTop w:val="0"/>
                          <w:marBottom w:val="0"/>
                          <w:divBdr>
                            <w:top w:val="none" w:sz="0" w:space="0" w:color="auto"/>
                            <w:left w:val="none" w:sz="0" w:space="0" w:color="auto"/>
                            <w:bottom w:val="none" w:sz="0" w:space="0" w:color="auto"/>
                            <w:right w:val="none" w:sz="0" w:space="0" w:color="auto"/>
                          </w:divBdr>
                          <w:divsChild>
                            <w:div w:id="2115662855">
                              <w:marLeft w:val="0"/>
                              <w:marRight w:val="0"/>
                              <w:marTop w:val="0"/>
                              <w:marBottom w:val="0"/>
                              <w:divBdr>
                                <w:top w:val="none" w:sz="0" w:space="0" w:color="auto"/>
                                <w:left w:val="none" w:sz="0" w:space="0" w:color="auto"/>
                                <w:bottom w:val="none" w:sz="0" w:space="0" w:color="auto"/>
                                <w:right w:val="none" w:sz="0" w:space="0" w:color="auto"/>
                              </w:divBdr>
                              <w:divsChild>
                                <w:div w:id="902565489">
                                  <w:marLeft w:val="0"/>
                                  <w:marRight w:val="0"/>
                                  <w:marTop w:val="0"/>
                                  <w:marBottom w:val="0"/>
                                  <w:divBdr>
                                    <w:top w:val="none" w:sz="0" w:space="0" w:color="auto"/>
                                    <w:left w:val="none" w:sz="0" w:space="0" w:color="auto"/>
                                    <w:bottom w:val="none" w:sz="0" w:space="0" w:color="auto"/>
                                    <w:right w:val="none" w:sz="0" w:space="0" w:color="auto"/>
                                  </w:divBdr>
                                  <w:divsChild>
                                    <w:div w:id="2077622677">
                                      <w:marLeft w:val="0"/>
                                      <w:marRight w:val="0"/>
                                      <w:marTop w:val="0"/>
                                      <w:marBottom w:val="0"/>
                                      <w:divBdr>
                                        <w:top w:val="none" w:sz="0" w:space="0" w:color="auto"/>
                                        <w:left w:val="none" w:sz="0" w:space="0" w:color="auto"/>
                                        <w:bottom w:val="none" w:sz="0" w:space="0" w:color="auto"/>
                                        <w:right w:val="none" w:sz="0" w:space="0" w:color="auto"/>
                                      </w:divBdr>
                                      <w:divsChild>
                                        <w:div w:id="1073549283">
                                          <w:marLeft w:val="0"/>
                                          <w:marRight w:val="0"/>
                                          <w:marTop w:val="0"/>
                                          <w:marBottom w:val="0"/>
                                          <w:divBdr>
                                            <w:top w:val="none" w:sz="0" w:space="0" w:color="auto"/>
                                            <w:left w:val="none" w:sz="0" w:space="0" w:color="auto"/>
                                            <w:bottom w:val="none" w:sz="0" w:space="0" w:color="auto"/>
                                            <w:right w:val="none" w:sz="0" w:space="0" w:color="auto"/>
                                          </w:divBdr>
                                          <w:divsChild>
                                            <w:div w:id="1565219181">
                                              <w:marLeft w:val="0"/>
                                              <w:marRight w:val="0"/>
                                              <w:marTop w:val="0"/>
                                              <w:marBottom w:val="0"/>
                                              <w:divBdr>
                                                <w:top w:val="none" w:sz="0" w:space="0" w:color="auto"/>
                                                <w:left w:val="none" w:sz="0" w:space="0" w:color="auto"/>
                                                <w:bottom w:val="none" w:sz="0" w:space="0" w:color="auto"/>
                                                <w:right w:val="none" w:sz="0" w:space="0" w:color="auto"/>
                                              </w:divBdr>
                                              <w:divsChild>
                                                <w:div w:id="175932892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AB45F-D29E-4047-8A08-BEB750485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4306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3</cp:revision>
  <cp:lastPrinted>2018-01-09T09:37:00Z</cp:lastPrinted>
  <dcterms:created xsi:type="dcterms:W3CDTF">2018-01-13T09:12:00Z</dcterms:created>
  <dcterms:modified xsi:type="dcterms:W3CDTF">2018-01-13T09:43:00Z</dcterms:modified>
</cp:coreProperties>
</file>